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1CF7" w:rsidR="00C70A79" w:rsidP="00051CF7" w:rsidRDefault="00464EBF" w14:paraId="24234C37" w14:textId="134694A1">
      <w:pPr>
        <w:pStyle w:val="Heading-1"/>
        <w:spacing w:after="120"/>
        <w:rPr>
          <w:sz w:val="44"/>
          <w:szCs w:val="40"/>
        </w:rPr>
      </w:pPr>
      <w:r>
        <w:rPr>
          <w:sz w:val="44"/>
          <w:szCs w:val="40"/>
        </w:rPr>
        <w:t>Vendor</w:t>
      </w:r>
      <w:r w:rsidRPr="00051CF7" w:rsidR="00B318A3">
        <w:rPr>
          <w:sz w:val="44"/>
          <w:szCs w:val="40"/>
        </w:rPr>
        <w:t xml:space="preserve"> Software Security Checklist</w:t>
      </w:r>
    </w:p>
    <w:p w:rsidRPr="00051CF7" w:rsidR="000C0A06" w:rsidP="00051CF7" w:rsidRDefault="000C0A06" w14:paraId="7C75A0CB" w14:textId="021CB1CC">
      <w:pPr>
        <w:pStyle w:val="Heading-2"/>
        <w:spacing w:before="240"/>
        <w:rPr>
          <w:sz w:val="32"/>
          <w:szCs w:val="32"/>
        </w:rPr>
      </w:pPr>
      <w:r w:rsidRPr="00051CF7">
        <w:rPr>
          <w:sz w:val="32"/>
          <w:szCs w:val="32"/>
        </w:rPr>
        <w:t xml:space="preserve">Security </w:t>
      </w:r>
      <w:r w:rsidRPr="00051CF7" w:rsidR="00C832FC">
        <w:rPr>
          <w:sz w:val="32"/>
          <w:szCs w:val="32"/>
        </w:rPr>
        <w:t xml:space="preserve">and Privacy </w:t>
      </w:r>
      <w:r w:rsidRPr="00051CF7">
        <w:rPr>
          <w:sz w:val="32"/>
          <w:szCs w:val="32"/>
        </w:rPr>
        <w:t>by Design</w:t>
      </w:r>
    </w:p>
    <w:p w:rsidRPr="00051CF7" w:rsidR="00241C1C" w:rsidP="00B318A3" w:rsidRDefault="008829CB" w14:paraId="409F06BD" w14:textId="6925D35F">
      <w:pPr>
        <w:pStyle w:val="Content"/>
        <w:rPr>
          <w:sz w:val="22"/>
          <w:szCs w:val="22"/>
        </w:rPr>
      </w:pPr>
      <w:r w:rsidRPr="00051CF7">
        <w:rPr>
          <w:sz w:val="22"/>
          <w:szCs w:val="22"/>
        </w:rPr>
        <w:t>Third-party s</w:t>
      </w:r>
      <w:r w:rsidRPr="00051CF7" w:rsidR="00940BEC">
        <w:rPr>
          <w:sz w:val="22"/>
          <w:szCs w:val="22"/>
        </w:rPr>
        <w:t xml:space="preserve">oftware applications, including web applications and mobile applications, </w:t>
      </w:r>
      <w:r w:rsidRPr="00051CF7">
        <w:rPr>
          <w:sz w:val="22"/>
          <w:szCs w:val="22"/>
        </w:rPr>
        <w:t xml:space="preserve">have become an integrated part of </w:t>
      </w:r>
      <w:r w:rsidRPr="00051CF7" w:rsidR="008F64FB">
        <w:rPr>
          <w:sz w:val="22"/>
          <w:szCs w:val="22"/>
        </w:rPr>
        <w:t xml:space="preserve">information systems </w:t>
      </w:r>
      <w:r w:rsidRPr="00051CF7" w:rsidR="009C12B8">
        <w:rPr>
          <w:sz w:val="22"/>
          <w:szCs w:val="22"/>
        </w:rPr>
        <w:t>that</w:t>
      </w:r>
      <w:r w:rsidRPr="00051CF7" w:rsidR="008F64FB">
        <w:rPr>
          <w:sz w:val="22"/>
          <w:szCs w:val="22"/>
        </w:rPr>
        <w:t xml:space="preserve"> individuals, businesses, and organizations</w:t>
      </w:r>
      <w:r w:rsidRPr="00051CF7" w:rsidR="009C12B8">
        <w:rPr>
          <w:sz w:val="22"/>
          <w:szCs w:val="22"/>
        </w:rPr>
        <w:t xml:space="preserve"> rely on</w:t>
      </w:r>
      <w:r w:rsidRPr="00051CF7" w:rsidR="008F64FB">
        <w:rPr>
          <w:sz w:val="22"/>
          <w:szCs w:val="22"/>
        </w:rPr>
        <w:t xml:space="preserve">. </w:t>
      </w:r>
      <w:r w:rsidRPr="00051CF7" w:rsidR="00925BBA">
        <w:rPr>
          <w:sz w:val="22"/>
          <w:szCs w:val="22"/>
        </w:rPr>
        <w:t xml:space="preserve">We </w:t>
      </w:r>
      <w:r w:rsidRPr="00051CF7" w:rsidR="00F759FF">
        <w:rPr>
          <w:sz w:val="22"/>
          <w:szCs w:val="22"/>
        </w:rPr>
        <w:t xml:space="preserve">often </w:t>
      </w:r>
      <w:r w:rsidRPr="00051CF7" w:rsidR="00925BBA">
        <w:rPr>
          <w:sz w:val="22"/>
          <w:szCs w:val="22"/>
        </w:rPr>
        <w:t>entrust</w:t>
      </w:r>
      <w:r w:rsidRPr="00051CF7" w:rsidR="00336E58">
        <w:rPr>
          <w:sz w:val="22"/>
          <w:szCs w:val="22"/>
        </w:rPr>
        <w:t xml:space="preserve"> software applications with </w:t>
      </w:r>
      <w:r w:rsidRPr="00051CF7" w:rsidR="00336E58">
        <w:rPr>
          <w:b/>
          <w:bCs/>
          <w:sz w:val="22"/>
          <w:szCs w:val="22"/>
        </w:rPr>
        <w:t>confidential</w:t>
      </w:r>
      <w:r w:rsidRPr="00051CF7" w:rsidR="00920B11">
        <w:rPr>
          <w:b/>
          <w:bCs/>
          <w:sz w:val="22"/>
          <w:szCs w:val="22"/>
        </w:rPr>
        <w:t xml:space="preserve"> </w:t>
      </w:r>
      <w:r w:rsidRPr="00051CF7" w:rsidR="00920B11">
        <w:rPr>
          <w:sz w:val="22"/>
          <w:szCs w:val="22"/>
        </w:rPr>
        <w:t xml:space="preserve">and </w:t>
      </w:r>
      <w:r w:rsidRPr="00051CF7" w:rsidR="00336E58">
        <w:rPr>
          <w:b/>
          <w:bCs/>
          <w:sz w:val="22"/>
          <w:szCs w:val="22"/>
        </w:rPr>
        <w:t>proprietary information</w:t>
      </w:r>
      <w:r w:rsidRPr="00051CF7" w:rsidR="00336E58">
        <w:rPr>
          <w:sz w:val="22"/>
          <w:szCs w:val="22"/>
        </w:rPr>
        <w:t xml:space="preserve">. </w:t>
      </w:r>
    </w:p>
    <w:p w:rsidRPr="00051CF7" w:rsidR="00241C1C" w:rsidP="00B318A3" w:rsidRDefault="001C3F82" w14:paraId="310ACBB2" w14:textId="0FE9A004">
      <w:pPr>
        <w:pStyle w:val="Content"/>
        <w:rPr>
          <w:sz w:val="22"/>
          <w:szCs w:val="22"/>
        </w:rPr>
      </w:pPr>
      <w:r w:rsidRPr="00051CF7">
        <w:rPr>
          <w:b/>
          <w:bCs/>
          <w:color w:val="8DC43F" w:themeColor="accent1"/>
          <w:sz w:val="22"/>
          <w:szCs w:val="22"/>
        </w:rPr>
        <w:t xml:space="preserve">Security and privacy </w:t>
      </w:r>
      <w:r w:rsidRPr="00051CF7" w:rsidR="003725C1">
        <w:rPr>
          <w:b/>
          <w:bCs/>
          <w:color w:val="8DC43F" w:themeColor="accent1"/>
          <w:sz w:val="22"/>
          <w:szCs w:val="22"/>
        </w:rPr>
        <w:t xml:space="preserve">features and </w:t>
      </w:r>
      <w:r w:rsidRPr="00051CF7">
        <w:rPr>
          <w:b/>
          <w:bCs/>
          <w:color w:val="8DC43F" w:themeColor="accent1"/>
          <w:sz w:val="22"/>
          <w:szCs w:val="22"/>
        </w:rPr>
        <w:t>controls</w:t>
      </w:r>
      <w:r w:rsidRPr="00051CF7">
        <w:rPr>
          <w:color w:val="8DC43F" w:themeColor="accent1"/>
          <w:sz w:val="22"/>
          <w:szCs w:val="22"/>
        </w:rPr>
        <w:t xml:space="preserve"> </w:t>
      </w:r>
      <w:r w:rsidRPr="00051CF7">
        <w:rPr>
          <w:sz w:val="22"/>
          <w:szCs w:val="22"/>
        </w:rPr>
        <w:t>are important to</w:t>
      </w:r>
      <w:r w:rsidRPr="00051CF7" w:rsidR="00241C1C">
        <w:rPr>
          <w:sz w:val="22"/>
          <w:szCs w:val="22"/>
        </w:rPr>
        <w:t>:</w:t>
      </w:r>
    </w:p>
    <w:p w:rsidRPr="00051CF7" w:rsidR="00241C1C" w:rsidP="00CF082B" w:rsidRDefault="00241C1C" w14:paraId="3CF0E66B" w14:textId="77777777">
      <w:pPr>
        <w:pStyle w:val="Content"/>
        <w:numPr>
          <w:ilvl w:val="0"/>
          <w:numId w:val="14"/>
        </w:numPr>
        <w:spacing w:after="0"/>
        <w:rPr>
          <w:sz w:val="22"/>
          <w:szCs w:val="22"/>
        </w:rPr>
      </w:pPr>
      <w:r w:rsidRPr="00051CF7">
        <w:rPr>
          <w:sz w:val="22"/>
          <w:szCs w:val="22"/>
        </w:rPr>
        <w:t>P</w:t>
      </w:r>
      <w:r w:rsidRPr="00051CF7" w:rsidR="00C242A2">
        <w:rPr>
          <w:sz w:val="22"/>
          <w:szCs w:val="22"/>
        </w:rPr>
        <w:t xml:space="preserve">rotect the integrity of </w:t>
      </w:r>
      <w:r w:rsidRPr="00051CF7" w:rsidR="001241A6">
        <w:rPr>
          <w:sz w:val="22"/>
          <w:szCs w:val="22"/>
        </w:rPr>
        <w:t>our</w:t>
      </w:r>
      <w:r w:rsidRPr="00051CF7" w:rsidR="00C242A2">
        <w:rPr>
          <w:sz w:val="22"/>
          <w:szCs w:val="22"/>
        </w:rPr>
        <w:t xml:space="preserve"> data</w:t>
      </w:r>
      <w:r w:rsidRPr="00051CF7">
        <w:rPr>
          <w:sz w:val="22"/>
          <w:szCs w:val="22"/>
        </w:rPr>
        <w:t>.</w:t>
      </w:r>
    </w:p>
    <w:p w:rsidRPr="00051CF7" w:rsidR="008A4663" w:rsidP="00CF082B" w:rsidRDefault="008A4663" w14:paraId="7D6BF76C" w14:textId="0D8897A5">
      <w:pPr>
        <w:pStyle w:val="Content"/>
        <w:numPr>
          <w:ilvl w:val="0"/>
          <w:numId w:val="14"/>
        </w:numPr>
        <w:spacing w:after="0"/>
        <w:rPr>
          <w:sz w:val="22"/>
          <w:szCs w:val="22"/>
        </w:rPr>
      </w:pPr>
      <w:r w:rsidRPr="00051CF7">
        <w:rPr>
          <w:sz w:val="22"/>
          <w:szCs w:val="22"/>
        </w:rPr>
        <w:t xml:space="preserve">Prevent data loss. </w:t>
      </w:r>
    </w:p>
    <w:p w:rsidRPr="00051CF7" w:rsidR="00B318A3" w:rsidP="00CF082B" w:rsidRDefault="00241C1C" w14:paraId="2545A80D" w14:textId="4C2E5A1A">
      <w:pPr>
        <w:pStyle w:val="Content"/>
        <w:numPr>
          <w:ilvl w:val="0"/>
          <w:numId w:val="14"/>
        </w:numPr>
        <w:spacing w:after="0"/>
        <w:rPr>
          <w:sz w:val="22"/>
          <w:szCs w:val="22"/>
        </w:rPr>
      </w:pPr>
      <w:r w:rsidRPr="00051CF7">
        <w:rPr>
          <w:sz w:val="22"/>
          <w:szCs w:val="22"/>
        </w:rPr>
        <w:t>M</w:t>
      </w:r>
      <w:r w:rsidRPr="00051CF7" w:rsidR="001C3F82">
        <w:rPr>
          <w:sz w:val="22"/>
          <w:szCs w:val="22"/>
        </w:rPr>
        <w:t xml:space="preserve">anage the risks of </w:t>
      </w:r>
      <w:r w:rsidRPr="00051CF7" w:rsidR="0096548F">
        <w:rPr>
          <w:sz w:val="22"/>
          <w:szCs w:val="22"/>
        </w:rPr>
        <w:t>unauthorized access</w:t>
      </w:r>
      <w:r w:rsidRPr="00051CF7" w:rsidR="00423D32">
        <w:rPr>
          <w:sz w:val="22"/>
          <w:szCs w:val="22"/>
        </w:rPr>
        <w:t xml:space="preserve"> to or</w:t>
      </w:r>
      <w:r w:rsidRPr="00051CF7" w:rsidR="00C242A2">
        <w:rPr>
          <w:sz w:val="22"/>
          <w:szCs w:val="22"/>
        </w:rPr>
        <w:t xml:space="preserve"> </w:t>
      </w:r>
      <w:r w:rsidRPr="00051CF7" w:rsidR="0096548F">
        <w:rPr>
          <w:sz w:val="22"/>
          <w:szCs w:val="22"/>
        </w:rPr>
        <w:t>disclosure</w:t>
      </w:r>
      <w:r w:rsidRPr="00051CF7" w:rsidR="00C242A2">
        <w:rPr>
          <w:sz w:val="22"/>
          <w:szCs w:val="22"/>
        </w:rPr>
        <w:t xml:space="preserve"> </w:t>
      </w:r>
      <w:r w:rsidRPr="00051CF7" w:rsidR="00423D32">
        <w:rPr>
          <w:sz w:val="22"/>
          <w:szCs w:val="22"/>
        </w:rPr>
        <w:t xml:space="preserve">of our data. </w:t>
      </w:r>
    </w:p>
    <w:p w:rsidRPr="00051CF7" w:rsidR="00391FC9" w:rsidP="00241C1C" w:rsidRDefault="00391FC9" w14:paraId="4010DB23" w14:textId="287873A7">
      <w:pPr>
        <w:pStyle w:val="Content"/>
        <w:numPr>
          <w:ilvl w:val="0"/>
          <w:numId w:val="14"/>
        </w:numPr>
        <w:rPr>
          <w:sz w:val="22"/>
          <w:szCs w:val="22"/>
        </w:rPr>
      </w:pPr>
      <w:r w:rsidRPr="00051CF7">
        <w:rPr>
          <w:sz w:val="22"/>
          <w:szCs w:val="22"/>
        </w:rPr>
        <w:t>Help meet privacy law</w:t>
      </w:r>
      <w:r w:rsidRPr="00051CF7" w:rsidR="00972C55">
        <w:rPr>
          <w:sz w:val="22"/>
          <w:szCs w:val="22"/>
        </w:rPr>
        <w:t>s and regulations.</w:t>
      </w:r>
    </w:p>
    <w:p w:rsidRPr="00051CF7" w:rsidR="00DB09A1" w:rsidP="00B318A3" w:rsidRDefault="00DB09A1" w14:paraId="661A0449" w14:textId="45CCEDF2">
      <w:pPr>
        <w:pStyle w:val="Content"/>
        <w:rPr>
          <w:sz w:val="22"/>
          <w:szCs w:val="22"/>
        </w:rPr>
      </w:pPr>
      <w:r w:rsidRPr="00051CF7">
        <w:rPr>
          <w:sz w:val="22"/>
          <w:szCs w:val="22"/>
        </w:rPr>
        <w:t xml:space="preserve">This checklist helps </w:t>
      </w:r>
      <w:r w:rsidRPr="00051CF7" w:rsidR="00F64E08">
        <w:rPr>
          <w:sz w:val="22"/>
          <w:szCs w:val="22"/>
        </w:rPr>
        <w:t xml:space="preserve">you perform a </w:t>
      </w:r>
      <w:r w:rsidRPr="00051CF7" w:rsidR="007E3726">
        <w:rPr>
          <w:b/>
          <w:bCs/>
          <w:sz w:val="22"/>
          <w:szCs w:val="22"/>
        </w:rPr>
        <w:t xml:space="preserve">preliminary </w:t>
      </w:r>
      <w:r w:rsidRPr="00051CF7" w:rsidR="00F819A4">
        <w:rPr>
          <w:b/>
          <w:bCs/>
          <w:sz w:val="22"/>
          <w:szCs w:val="22"/>
        </w:rPr>
        <w:t xml:space="preserve">security </w:t>
      </w:r>
      <w:r w:rsidRPr="00051CF7" w:rsidR="007E3726">
        <w:rPr>
          <w:b/>
          <w:bCs/>
          <w:sz w:val="22"/>
          <w:szCs w:val="22"/>
        </w:rPr>
        <w:t>review</w:t>
      </w:r>
      <w:r w:rsidRPr="00051CF7" w:rsidR="007E3726">
        <w:rPr>
          <w:sz w:val="22"/>
          <w:szCs w:val="22"/>
        </w:rPr>
        <w:t xml:space="preserve"> of </w:t>
      </w:r>
      <w:r w:rsidRPr="00051CF7" w:rsidR="00D041C1">
        <w:rPr>
          <w:sz w:val="22"/>
          <w:szCs w:val="22"/>
        </w:rPr>
        <w:t xml:space="preserve">a </w:t>
      </w:r>
      <w:r w:rsidRPr="00051CF7" w:rsidR="007E3726">
        <w:rPr>
          <w:sz w:val="22"/>
          <w:szCs w:val="22"/>
        </w:rPr>
        <w:t>software</w:t>
      </w:r>
      <w:r w:rsidRPr="00051CF7" w:rsidR="00D041C1">
        <w:rPr>
          <w:sz w:val="22"/>
          <w:szCs w:val="22"/>
        </w:rPr>
        <w:t xml:space="preserve"> application</w:t>
      </w:r>
      <w:r w:rsidRPr="00051CF7" w:rsidR="00EE2188">
        <w:rPr>
          <w:sz w:val="22"/>
          <w:szCs w:val="22"/>
        </w:rPr>
        <w:t xml:space="preserve"> </w:t>
      </w:r>
      <w:r w:rsidRPr="00051CF7" w:rsidR="00F249DE">
        <w:rPr>
          <w:sz w:val="22"/>
          <w:szCs w:val="22"/>
        </w:rPr>
        <w:t xml:space="preserve">as part of your </w:t>
      </w:r>
      <w:r w:rsidR="00464EBF">
        <w:rPr>
          <w:sz w:val="22"/>
          <w:szCs w:val="22"/>
        </w:rPr>
        <w:t>vendor</w:t>
      </w:r>
      <w:r w:rsidRPr="00051CF7" w:rsidR="00F249DE">
        <w:rPr>
          <w:sz w:val="22"/>
          <w:szCs w:val="22"/>
        </w:rPr>
        <w:t xml:space="preserve"> </w:t>
      </w:r>
      <w:r w:rsidRPr="00051CF7" w:rsidR="00D041C1">
        <w:rPr>
          <w:sz w:val="22"/>
          <w:szCs w:val="22"/>
        </w:rPr>
        <w:t>assessment to help you make</w:t>
      </w:r>
      <w:r w:rsidRPr="00051CF7" w:rsidR="008C1406">
        <w:rPr>
          <w:sz w:val="22"/>
          <w:szCs w:val="22"/>
        </w:rPr>
        <w:t xml:space="preserve"> informed decision</w:t>
      </w:r>
      <w:r w:rsidR="00BD0D8E">
        <w:rPr>
          <w:sz w:val="22"/>
          <w:szCs w:val="22"/>
        </w:rPr>
        <w:t>s</w:t>
      </w:r>
      <w:r w:rsidRPr="00051CF7" w:rsidR="008C1406">
        <w:rPr>
          <w:sz w:val="22"/>
          <w:szCs w:val="22"/>
        </w:rPr>
        <w:t>.</w:t>
      </w:r>
    </w:p>
    <w:tbl>
      <w:tblPr>
        <w:tblStyle w:val="TableGrid"/>
        <w:tblW w:w="0" w:type="auto"/>
        <w:tblLook w:val="04A0" w:firstRow="1" w:lastRow="0" w:firstColumn="1" w:lastColumn="0" w:noHBand="0" w:noVBand="1"/>
      </w:tblPr>
      <w:tblGrid>
        <w:gridCol w:w="714"/>
        <w:gridCol w:w="6751"/>
        <w:gridCol w:w="2306"/>
      </w:tblGrid>
      <w:tr w:rsidRPr="00937F92" w:rsidR="00D73384" w:rsidTr="004E0959" w14:paraId="7DA4AA23" w14:textId="01BC49A7">
        <w:tc>
          <w:tcPr>
            <w:tcW w:w="714" w:type="dxa"/>
            <w:shd w:val="clear" w:color="auto" w:fill="8DC43F" w:themeFill="accent1"/>
            <w:vAlign w:val="center"/>
          </w:tcPr>
          <w:p w:rsidRPr="007830E4" w:rsidR="00D73384" w:rsidP="009D69B3" w:rsidRDefault="00D73384" w14:paraId="7288782C" w14:textId="35011592">
            <w:pPr>
              <w:pStyle w:val="Content"/>
              <w:spacing w:before="120" w:after="120"/>
              <w:jc w:val="center"/>
              <w:rPr>
                <w:b/>
                <w:bCs/>
                <w:color w:val="FFFFFF" w:themeColor="background1"/>
                <w:sz w:val="22"/>
                <w:szCs w:val="22"/>
              </w:rPr>
            </w:pPr>
            <w:r w:rsidRPr="007830E4">
              <w:rPr>
                <w:b/>
                <w:bCs/>
                <w:color w:val="FFFFFF" w:themeColor="background1"/>
                <w:sz w:val="22"/>
                <w:szCs w:val="22"/>
              </w:rPr>
              <w:t>1.</w:t>
            </w:r>
          </w:p>
        </w:tc>
        <w:tc>
          <w:tcPr>
            <w:tcW w:w="6751" w:type="dxa"/>
            <w:shd w:val="clear" w:color="auto" w:fill="8DC43F" w:themeFill="accent1"/>
          </w:tcPr>
          <w:p w:rsidRPr="007830E4" w:rsidR="00D73384" w:rsidP="009E46B0" w:rsidRDefault="00D73384" w14:paraId="763C2D59" w14:textId="631688BC">
            <w:pPr>
              <w:pStyle w:val="Content"/>
              <w:spacing w:before="120" w:after="120"/>
              <w:rPr>
                <w:color w:val="FFFFFF" w:themeColor="background1"/>
                <w:sz w:val="22"/>
                <w:szCs w:val="22"/>
              </w:rPr>
            </w:pPr>
            <w:r w:rsidRPr="007830E4">
              <w:rPr>
                <w:b/>
                <w:bCs/>
                <w:color w:val="FFFFFF" w:themeColor="background1"/>
                <w:sz w:val="22"/>
                <w:szCs w:val="22"/>
              </w:rPr>
              <w:t>Account Management</w:t>
            </w:r>
          </w:p>
        </w:tc>
        <w:tc>
          <w:tcPr>
            <w:tcW w:w="2306" w:type="dxa"/>
            <w:shd w:val="clear" w:color="auto" w:fill="8DC43F" w:themeFill="accent1"/>
          </w:tcPr>
          <w:p w:rsidRPr="007830E4" w:rsidR="00D73384" w:rsidP="009E46B0" w:rsidRDefault="00D73384" w14:paraId="2F623089" w14:textId="6CDB1585">
            <w:pPr>
              <w:pStyle w:val="Content"/>
              <w:spacing w:before="120" w:after="120"/>
              <w:rPr>
                <w:b/>
                <w:bCs/>
                <w:color w:val="FFFFFF" w:themeColor="background1"/>
                <w:sz w:val="22"/>
                <w:szCs w:val="22"/>
              </w:rPr>
            </w:pPr>
            <w:r>
              <w:rPr>
                <w:b/>
                <w:bCs/>
                <w:color w:val="FFFFFF" w:themeColor="background1"/>
                <w:sz w:val="22"/>
                <w:szCs w:val="22"/>
              </w:rPr>
              <w:t>Notes</w:t>
            </w:r>
          </w:p>
        </w:tc>
      </w:tr>
      <w:tr w:rsidRPr="00937F92" w:rsidR="00D73384" w:rsidTr="004E0959" w14:paraId="452064D4" w14:textId="4C3DC014">
        <w:tc>
          <w:tcPr>
            <w:tcW w:w="714" w:type="dxa"/>
            <w:vAlign w:val="center"/>
          </w:tcPr>
          <w:sdt>
            <w:sdtPr>
              <w:rPr>
                <w:b/>
                <w:bCs/>
                <w:sz w:val="44"/>
                <w:szCs w:val="44"/>
              </w:rPr>
              <w:id w:val="775756803"/>
              <w14:checkbox>
                <w14:checked w14:val="0"/>
                <w14:checkedState w14:val="2612" w14:font="MS Gothic"/>
                <w14:uncheckedState w14:val="2610" w14:font="MS Gothic"/>
              </w14:checkbox>
            </w:sdtPr>
            <w:sdtContent>
              <w:p w:rsidR="00D73384" w:rsidP="009D69B3" w:rsidRDefault="00D73384" w14:paraId="1C19E997" w14:textId="100E51BA">
                <w:pPr>
                  <w:pStyle w:val="Content"/>
                  <w:spacing w:after="0"/>
                  <w:jc w:val="center"/>
                  <w:rPr>
                    <w:b/>
                    <w:bCs/>
                    <w:sz w:val="21"/>
                  </w:rPr>
                </w:pPr>
                <w:r>
                  <w:rPr>
                    <w:rFonts w:hint="eastAsia" w:ascii="MS Gothic" w:hAnsi="MS Gothic" w:eastAsia="MS Gothic"/>
                    <w:b/>
                    <w:bCs/>
                    <w:sz w:val="44"/>
                    <w:szCs w:val="44"/>
                  </w:rPr>
                  <w:t>☐</w:t>
                </w:r>
              </w:p>
            </w:sdtContent>
          </w:sdt>
        </w:tc>
        <w:tc>
          <w:tcPr>
            <w:tcW w:w="6751" w:type="dxa"/>
          </w:tcPr>
          <w:p w:rsidR="00D73384" w:rsidP="007830E4" w:rsidRDefault="00D73384" w14:paraId="138DFFB2" w14:textId="4DADB587">
            <w:pPr>
              <w:pStyle w:val="Content"/>
              <w:spacing w:before="120" w:after="0"/>
              <w:rPr>
                <w:b/>
                <w:bCs/>
                <w:sz w:val="21"/>
              </w:rPr>
            </w:pPr>
            <w:r>
              <w:rPr>
                <w:b/>
                <w:bCs/>
                <w:sz w:val="21"/>
              </w:rPr>
              <w:t>User Provisioning/Deprovisioning</w:t>
            </w:r>
          </w:p>
          <w:p w:rsidRPr="00937F92" w:rsidR="00D73384" w:rsidP="0052460D" w:rsidRDefault="00D73384" w14:paraId="4BE902E2" w14:textId="29E4EBD7">
            <w:pPr>
              <w:pStyle w:val="Content"/>
              <w:spacing w:after="120"/>
              <w:rPr>
                <w:sz w:val="21"/>
              </w:rPr>
            </w:pPr>
            <w:r>
              <w:rPr>
                <w:sz w:val="21"/>
              </w:rPr>
              <w:t>Can user accounts be activated, updated, and deactivated manually by administrators or automatically through APIs?</w:t>
            </w:r>
          </w:p>
        </w:tc>
        <w:tc>
          <w:tcPr>
            <w:tcW w:w="2306" w:type="dxa"/>
          </w:tcPr>
          <w:p w:rsidR="00D73384" w:rsidP="007830E4" w:rsidRDefault="00D73384" w14:paraId="77FEAE62" w14:textId="77777777">
            <w:pPr>
              <w:pStyle w:val="Content"/>
              <w:spacing w:before="120" w:after="0"/>
              <w:rPr>
                <w:b/>
                <w:bCs/>
                <w:sz w:val="21"/>
              </w:rPr>
            </w:pPr>
          </w:p>
        </w:tc>
      </w:tr>
      <w:tr w:rsidRPr="00937F92" w:rsidR="00D73384" w:rsidTr="004E0959" w14:paraId="189A99ED" w14:textId="33B30A75">
        <w:tc>
          <w:tcPr>
            <w:tcW w:w="714" w:type="dxa"/>
            <w:vAlign w:val="center"/>
          </w:tcPr>
          <w:sdt>
            <w:sdtPr>
              <w:rPr>
                <w:b/>
                <w:bCs/>
                <w:sz w:val="44"/>
                <w:szCs w:val="44"/>
              </w:rPr>
              <w:id w:val="1064608151"/>
              <w14:checkbox>
                <w14:checked w14:val="0"/>
                <w14:checkedState w14:val="2612" w14:font="MS Gothic"/>
                <w14:uncheckedState w14:val="2610" w14:font="MS Gothic"/>
              </w14:checkbox>
            </w:sdtPr>
            <w:sdtContent>
              <w:p w:rsidR="00D73384" w:rsidP="004913FC" w:rsidRDefault="00D73384" w14:paraId="3E3027D9" w14:textId="542067BA">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243029D9" w14:textId="77777777">
            <w:pPr>
              <w:pStyle w:val="Content"/>
              <w:spacing w:after="0"/>
              <w:jc w:val="center"/>
              <w:rPr>
                <w:b/>
                <w:bCs/>
                <w:sz w:val="21"/>
              </w:rPr>
            </w:pPr>
          </w:p>
          <w:p w:rsidR="00D73384" w:rsidP="009D69B3" w:rsidRDefault="00D73384" w14:paraId="22F71C41" w14:textId="77777777">
            <w:pPr>
              <w:pStyle w:val="Content"/>
              <w:spacing w:after="0"/>
              <w:jc w:val="center"/>
              <w:rPr>
                <w:b/>
                <w:bCs/>
                <w:sz w:val="21"/>
              </w:rPr>
            </w:pPr>
          </w:p>
        </w:tc>
        <w:tc>
          <w:tcPr>
            <w:tcW w:w="6751" w:type="dxa"/>
          </w:tcPr>
          <w:p w:rsidR="00D73384" w:rsidP="007830E4" w:rsidRDefault="00D73384" w14:paraId="7D056819" w14:textId="56735E57">
            <w:pPr>
              <w:pStyle w:val="Content"/>
              <w:spacing w:before="120" w:after="0"/>
              <w:rPr>
                <w:b/>
                <w:bCs/>
                <w:sz w:val="21"/>
              </w:rPr>
            </w:pPr>
            <w:r>
              <w:rPr>
                <w:b/>
                <w:bCs/>
                <w:sz w:val="21"/>
              </w:rPr>
              <w:t xml:space="preserve">Automated Functions </w:t>
            </w:r>
          </w:p>
          <w:p w:rsidRPr="00576BD3" w:rsidR="00D73384" w:rsidP="00C47BD4" w:rsidRDefault="00D73384" w14:paraId="53778CE7" w14:textId="1781F96B">
            <w:pPr>
              <w:pStyle w:val="Content"/>
              <w:spacing w:after="0"/>
              <w:rPr>
                <w:sz w:val="21"/>
              </w:rPr>
            </w:pPr>
            <w:r>
              <w:rPr>
                <w:sz w:val="21"/>
              </w:rPr>
              <w:t xml:space="preserve">What automation is available to help you manage user accounts? </w:t>
            </w:r>
            <w:r w:rsidR="00065C64">
              <w:rPr>
                <w:sz w:val="21"/>
              </w:rPr>
              <w:t>Please c</w:t>
            </w:r>
            <w:r>
              <w:rPr>
                <w:sz w:val="21"/>
              </w:rPr>
              <w:t>onsider:</w:t>
            </w:r>
          </w:p>
          <w:p w:rsidRPr="00AD6E18" w:rsidR="00D73384" w:rsidP="00262E5C" w:rsidRDefault="00D73384" w14:paraId="748FC28C" w14:textId="04391B9D">
            <w:pPr>
              <w:pStyle w:val="Content"/>
              <w:numPr>
                <w:ilvl w:val="0"/>
                <w:numId w:val="17"/>
              </w:numPr>
              <w:spacing w:after="0"/>
              <w:ind w:left="434"/>
              <w:rPr>
                <w:b/>
                <w:bCs/>
                <w:sz w:val="21"/>
              </w:rPr>
            </w:pPr>
            <w:r>
              <w:rPr>
                <w:sz w:val="21"/>
              </w:rPr>
              <w:t>Reporting of active user accounts, including levels of access</w:t>
            </w:r>
          </w:p>
          <w:p w:rsidRPr="00552BD5" w:rsidR="00D73384" w:rsidP="00262E5C" w:rsidRDefault="00D73384" w14:paraId="2C6563A5" w14:textId="6F8C4DC0">
            <w:pPr>
              <w:pStyle w:val="Content"/>
              <w:numPr>
                <w:ilvl w:val="0"/>
                <w:numId w:val="17"/>
              </w:numPr>
              <w:spacing w:after="0"/>
              <w:ind w:left="434"/>
              <w:rPr>
                <w:b/>
                <w:bCs/>
                <w:sz w:val="21"/>
              </w:rPr>
            </w:pPr>
            <w:r>
              <w:rPr>
                <w:sz w:val="21"/>
              </w:rPr>
              <w:t>Deactivation of inactive accounts</w:t>
            </w:r>
          </w:p>
          <w:p w:rsidRPr="00C17754" w:rsidR="00D73384" w:rsidP="00262E5C" w:rsidRDefault="00D73384" w14:paraId="48AC6FBB" w14:textId="77777777">
            <w:pPr>
              <w:pStyle w:val="Content"/>
              <w:numPr>
                <w:ilvl w:val="0"/>
                <w:numId w:val="17"/>
              </w:numPr>
              <w:spacing w:after="0"/>
              <w:ind w:left="434"/>
              <w:rPr>
                <w:b/>
                <w:bCs/>
                <w:sz w:val="21"/>
              </w:rPr>
            </w:pPr>
            <w:r>
              <w:rPr>
                <w:sz w:val="21"/>
              </w:rPr>
              <w:t>Notifications for account changes</w:t>
            </w:r>
          </w:p>
          <w:p w:rsidR="00D73384" w:rsidP="00262E5C" w:rsidRDefault="00D73384" w14:paraId="04718871" w14:textId="77777777">
            <w:pPr>
              <w:pStyle w:val="Content"/>
              <w:numPr>
                <w:ilvl w:val="0"/>
                <w:numId w:val="17"/>
              </w:numPr>
              <w:spacing w:after="0"/>
              <w:ind w:left="434"/>
              <w:rPr>
                <w:sz w:val="21"/>
              </w:rPr>
            </w:pPr>
            <w:r>
              <w:rPr>
                <w:sz w:val="21"/>
              </w:rPr>
              <w:t>Notifications for high-risk user policy changes (i.e., high levels of access granted).</w:t>
            </w:r>
          </w:p>
          <w:p w:rsidRPr="00937F92" w:rsidR="00D73384" w:rsidP="00262E5C" w:rsidRDefault="00D73384" w14:paraId="67F0B69D" w14:textId="5FF63C3B">
            <w:pPr>
              <w:pStyle w:val="Content"/>
              <w:numPr>
                <w:ilvl w:val="0"/>
                <w:numId w:val="17"/>
              </w:numPr>
              <w:spacing w:after="120"/>
              <w:ind w:left="434"/>
              <w:rPr>
                <w:sz w:val="21"/>
              </w:rPr>
            </w:pPr>
            <w:r>
              <w:rPr>
                <w:sz w:val="21"/>
              </w:rPr>
              <w:t>Inactivity logout</w:t>
            </w:r>
          </w:p>
        </w:tc>
        <w:tc>
          <w:tcPr>
            <w:tcW w:w="2306" w:type="dxa"/>
          </w:tcPr>
          <w:p w:rsidR="00D73384" w:rsidP="007830E4" w:rsidRDefault="00D73384" w14:paraId="76A4F6D1" w14:textId="77777777">
            <w:pPr>
              <w:pStyle w:val="Content"/>
              <w:spacing w:before="120" w:after="0"/>
              <w:rPr>
                <w:b/>
                <w:bCs/>
                <w:sz w:val="21"/>
              </w:rPr>
            </w:pPr>
          </w:p>
        </w:tc>
      </w:tr>
      <w:tr w:rsidRPr="00937F92" w:rsidR="00D73384" w:rsidTr="004E0959" w14:paraId="1732F341" w14:textId="3405F4A8">
        <w:tc>
          <w:tcPr>
            <w:tcW w:w="714" w:type="dxa"/>
            <w:vAlign w:val="center"/>
          </w:tcPr>
          <w:sdt>
            <w:sdtPr>
              <w:rPr>
                <w:b/>
                <w:bCs/>
                <w:sz w:val="44"/>
                <w:szCs w:val="44"/>
              </w:rPr>
              <w:id w:val="-1326817290"/>
              <w14:checkbox>
                <w14:checked w14:val="0"/>
                <w14:checkedState w14:val="2612" w14:font="MS Gothic"/>
                <w14:uncheckedState w14:val="2610" w14:font="MS Gothic"/>
              </w14:checkbox>
            </w:sdtPr>
            <w:sdtContent>
              <w:p w:rsidR="00D73384" w:rsidP="004913FC" w:rsidRDefault="00D73384" w14:paraId="63222EE3"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27C30C63" w14:textId="77777777">
            <w:pPr>
              <w:pStyle w:val="Content"/>
              <w:spacing w:after="0"/>
              <w:jc w:val="center"/>
              <w:rPr>
                <w:b/>
                <w:bCs/>
                <w:sz w:val="21"/>
              </w:rPr>
            </w:pPr>
          </w:p>
        </w:tc>
        <w:tc>
          <w:tcPr>
            <w:tcW w:w="6751" w:type="dxa"/>
          </w:tcPr>
          <w:p w:rsidR="00D73384" w:rsidP="007830E4" w:rsidRDefault="00D73384" w14:paraId="59797BB8" w14:textId="612A1DB8">
            <w:pPr>
              <w:pStyle w:val="Content"/>
              <w:spacing w:before="120" w:after="0"/>
              <w:rPr>
                <w:b/>
                <w:bCs/>
                <w:sz w:val="21"/>
              </w:rPr>
            </w:pPr>
            <w:r>
              <w:rPr>
                <w:b/>
                <w:bCs/>
                <w:sz w:val="21"/>
              </w:rPr>
              <w:t>Audit Logs</w:t>
            </w:r>
          </w:p>
          <w:p w:rsidRPr="00A858BF" w:rsidR="00D73384" w:rsidP="0088200E" w:rsidRDefault="00D73384" w14:paraId="248C232D" w14:textId="77777777">
            <w:pPr>
              <w:pStyle w:val="Content"/>
              <w:spacing w:after="120"/>
              <w:rPr>
                <w:sz w:val="21"/>
              </w:rPr>
            </w:pPr>
            <w:r>
              <w:rPr>
                <w:sz w:val="21"/>
              </w:rPr>
              <w:t>Can the software help you track critical actions performed by users, including those with administrative access?</w:t>
            </w:r>
          </w:p>
          <w:p w:rsidR="00D73384" w:rsidP="004E0959" w:rsidRDefault="00D73384" w14:paraId="66618201" w14:textId="38F18F63">
            <w:pPr>
              <w:pStyle w:val="Content"/>
              <w:numPr>
                <w:ilvl w:val="0"/>
                <w:numId w:val="18"/>
              </w:numPr>
              <w:spacing w:after="0"/>
              <w:ind w:left="434"/>
              <w:rPr>
                <w:sz w:val="21"/>
              </w:rPr>
            </w:pPr>
            <w:r>
              <w:rPr>
                <w:sz w:val="21"/>
              </w:rPr>
              <w:t xml:space="preserve">Critical end user activities, such as record uploads, training completions, </w:t>
            </w:r>
            <w:r w:rsidR="006D7565">
              <w:rPr>
                <w:sz w:val="21"/>
              </w:rPr>
              <w:t xml:space="preserve">and </w:t>
            </w:r>
            <w:r>
              <w:rPr>
                <w:sz w:val="21"/>
              </w:rPr>
              <w:t xml:space="preserve">form submissions. </w:t>
            </w:r>
          </w:p>
          <w:p w:rsidRPr="00E3152F" w:rsidR="00E3152F" w:rsidP="00E3152F" w:rsidRDefault="00E3152F" w14:paraId="0580F3E3" w14:textId="3F18F9D9">
            <w:pPr>
              <w:tabs>
                <w:tab w:val="left" w:pos="5227"/>
              </w:tabs>
            </w:pPr>
            <w:r>
              <w:tab/>
            </w:r>
          </w:p>
          <w:p w:rsidRPr="00937F92" w:rsidR="00D73384" w:rsidP="004E0959" w:rsidRDefault="00D73384" w14:paraId="23AF4D3D" w14:textId="054C97A0">
            <w:pPr>
              <w:pStyle w:val="Content"/>
              <w:numPr>
                <w:ilvl w:val="0"/>
                <w:numId w:val="18"/>
              </w:numPr>
              <w:spacing w:after="120"/>
              <w:ind w:left="434"/>
              <w:rPr>
                <w:sz w:val="21"/>
              </w:rPr>
            </w:pPr>
            <w:r>
              <w:rPr>
                <w:sz w:val="21"/>
              </w:rPr>
              <w:lastRenderedPageBreak/>
              <w:t>Administrative updates to user accounts, such as adding or deleting personal information.</w:t>
            </w:r>
          </w:p>
        </w:tc>
        <w:tc>
          <w:tcPr>
            <w:tcW w:w="2306" w:type="dxa"/>
          </w:tcPr>
          <w:p w:rsidR="00D73384" w:rsidP="007830E4" w:rsidRDefault="00D73384" w14:paraId="63879D62" w14:textId="77777777">
            <w:pPr>
              <w:pStyle w:val="Content"/>
              <w:spacing w:before="120" w:after="0"/>
              <w:rPr>
                <w:b/>
                <w:bCs/>
                <w:sz w:val="21"/>
              </w:rPr>
            </w:pPr>
          </w:p>
        </w:tc>
      </w:tr>
      <w:tr w:rsidRPr="00937F92" w:rsidR="00D73384" w:rsidTr="004E0959" w14:paraId="46433AE5" w14:textId="3D766575">
        <w:tc>
          <w:tcPr>
            <w:tcW w:w="714" w:type="dxa"/>
            <w:shd w:val="clear" w:color="auto" w:fill="8DC43F" w:themeFill="accent1"/>
            <w:vAlign w:val="center"/>
          </w:tcPr>
          <w:p w:rsidRPr="007830E4" w:rsidR="00D73384" w:rsidP="009D69B3" w:rsidRDefault="00D73384" w14:paraId="55173FD6" w14:textId="58707E5C">
            <w:pPr>
              <w:pStyle w:val="Content"/>
              <w:spacing w:before="120" w:after="120"/>
              <w:jc w:val="center"/>
              <w:rPr>
                <w:b/>
                <w:bCs/>
                <w:color w:val="FFFFFF" w:themeColor="background1"/>
                <w:sz w:val="22"/>
                <w:szCs w:val="22"/>
              </w:rPr>
            </w:pPr>
            <w:r w:rsidRPr="007830E4">
              <w:rPr>
                <w:b/>
                <w:bCs/>
                <w:color w:val="FFFFFF" w:themeColor="background1"/>
                <w:sz w:val="22"/>
                <w:szCs w:val="22"/>
              </w:rPr>
              <w:t>2.</w:t>
            </w:r>
          </w:p>
        </w:tc>
        <w:tc>
          <w:tcPr>
            <w:tcW w:w="6751" w:type="dxa"/>
            <w:shd w:val="clear" w:color="auto" w:fill="8DC43F" w:themeFill="accent1"/>
          </w:tcPr>
          <w:p w:rsidRPr="007830E4" w:rsidR="00D73384" w:rsidP="009E46B0" w:rsidRDefault="00D73384" w14:paraId="56A9AC48" w14:textId="077CAD76">
            <w:pPr>
              <w:pStyle w:val="Content"/>
              <w:spacing w:before="120" w:after="120"/>
              <w:rPr>
                <w:color w:val="FFFFFF" w:themeColor="background1"/>
                <w:sz w:val="22"/>
                <w:szCs w:val="22"/>
              </w:rPr>
            </w:pPr>
            <w:r w:rsidRPr="007830E4">
              <w:rPr>
                <w:b/>
                <w:bCs/>
                <w:color w:val="FFFFFF" w:themeColor="background1"/>
                <w:sz w:val="22"/>
                <w:szCs w:val="22"/>
              </w:rPr>
              <w:t>Access Control</w:t>
            </w:r>
          </w:p>
        </w:tc>
        <w:tc>
          <w:tcPr>
            <w:tcW w:w="2306" w:type="dxa"/>
            <w:shd w:val="clear" w:color="auto" w:fill="8DC43F" w:themeFill="accent1"/>
          </w:tcPr>
          <w:p w:rsidRPr="007830E4" w:rsidR="00D73384" w:rsidP="009E46B0" w:rsidRDefault="00D73384" w14:paraId="021F1957" w14:textId="77777777">
            <w:pPr>
              <w:pStyle w:val="Content"/>
              <w:spacing w:before="120" w:after="120"/>
              <w:rPr>
                <w:b/>
                <w:bCs/>
                <w:color w:val="FFFFFF" w:themeColor="background1"/>
                <w:sz w:val="22"/>
                <w:szCs w:val="22"/>
              </w:rPr>
            </w:pPr>
          </w:p>
        </w:tc>
      </w:tr>
      <w:tr w:rsidRPr="00937F92" w:rsidR="00D73384" w:rsidTr="004E0959" w14:paraId="0F638D17" w14:textId="4146838B">
        <w:tc>
          <w:tcPr>
            <w:tcW w:w="714" w:type="dxa"/>
            <w:vAlign w:val="center"/>
          </w:tcPr>
          <w:sdt>
            <w:sdtPr>
              <w:rPr>
                <w:b/>
                <w:bCs/>
                <w:sz w:val="44"/>
                <w:szCs w:val="44"/>
              </w:rPr>
              <w:id w:val="1658498492"/>
              <w14:checkbox>
                <w14:checked w14:val="0"/>
                <w14:checkedState w14:val="2612" w14:font="MS Gothic"/>
                <w14:uncheckedState w14:val="2610" w14:font="MS Gothic"/>
              </w14:checkbox>
            </w:sdtPr>
            <w:sdtContent>
              <w:p w:rsidR="00D73384" w:rsidP="004913FC" w:rsidRDefault="00D73384" w14:paraId="3AFE04EC"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55E1838D" w14:textId="77777777">
            <w:pPr>
              <w:pStyle w:val="Content"/>
              <w:spacing w:after="0"/>
              <w:jc w:val="center"/>
              <w:rPr>
                <w:b/>
                <w:bCs/>
                <w:sz w:val="21"/>
              </w:rPr>
            </w:pPr>
          </w:p>
        </w:tc>
        <w:tc>
          <w:tcPr>
            <w:tcW w:w="6751" w:type="dxa"/>
          </w:tcPr>
          <w:p w:rsidR="00D73384" w:rsidP="007830E4" w:rsidRDefault="00D73384" w14:paraId="6D8B5705" w14:textId="3B3FC665">
            <w:pPr>
              <w:pStyle w:val="Content"/>
              <w:spacing w:before="120" w:after="0"/>
              <w:rPr>
                <w:b/>
                <w:bCs/>
                <w:sz w:val="21"/>
              </w:rPr>
            </w:pPr>
            <w:r>
              <w:rPr>
                <w:b/>
                <w:bCs/>
                <w:sz w:val="21"/>
              </w:rPr>
              <w:t>Separation of Duties</w:t>
            </w:r>
          </w:p>
          <w:p w:rsidRPr="00937F92" w:rsidR="00D73384" w:rsidP="000659A1" w:rsidRDefault="00D73384" w14:paraId="3EDBC00D" w14:textId="678DF365">
            <w:pPr>
              <w:pStyle w:val="Content"/>
              <w:spacing w:after="120"/>
              <w:rPr>
                <w:sz w:val="21"/>
              </w:rPr>
            </w:pPr>
            <w:r>
              <w:rPr>
                <w:sz w:val="21"/>
              </w:rPr>
              <w:t xml:space="preserve">Can you grant user access to data and areas of the system based on users’ job roles and responsibilities in line with the </w:t>
            </w:r>
            <w:r w:rsidRPr="000434D5">
              <w:rPr>
                <w:sz w:val="21"/>
                <w:u w:val="single"/>
              </w:rPr>
              <w:t>standard of least privilege</w:t>
            </w:r>
            <w:r>
              <w:rPr>
                <w:sz w:val="21"/>
              </w:rPr>
              <w:t xml:space="preserve">? </w:t>
            </w:r>
          </w:p>
        </w:tc>
        <w:tc>
          <w:tcPr>
            <w:tcW w:w="2306" w:type="dxa"/>
          </w:tcPr>
          <w:p w:rsidR="00D73384" w:rsidP="007830E4" w:rsidRDefault="00D73384" w14:paraId="4931475C" w14:textId="77777777">
            <w:pPr>
              <w:pStyle w:val="Content"/>
              <w:spacing w:before="120" w:after="0"/>
              <w:rPr>
                <w:b/>
                <w:bCs/>
                <w:sz w:val="21"/>
              </w:rPr>
            </w:pPr>
          </w:p>
        </w:tc>
      </w:tr>
      <w:tr w:rsidRPr="00937F92" w:rsidR="00D73384" w:rsidTr="004E0959" w14:paraId="11C1062A" w14:textId="493D3BC2">
        <w:tc>
          <w:tcPr>
            <w:tcW w:w="714" w:type="dxa"/>
            <w:vAlign w:val="center"/>
          </w:tcPr>
          <w:sdt>
            <w:sdtPr>
              <w:rPr>
                <w:b/>
                <w:bCs/>
                <w:sz w:val="44"/>
                <w:szCs w:val="44"/>
              </w:rPr>
              <w:id w:val="2082404331"/>
              <w14:checkbox>
                <w14:checked w14:val="0"/>
                <w14:checkedState w14:val="2612" w14:font="MS Gothic"/>
                <w14:uncheckedState w14:val="2610" w14:font="MS Gothic"/>
              </w14:checkbox>
            </w:sdtPr>
            <w:sdtContent>
              <w:p w:rsidR="00D73384" w:rsidP="004913FC" w:rsidRDefault="00D73384" w14:paraId="3663513C"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537D758B" w14:textId="77777777">
            <w:pPr>
              <w:pStyle w:val="Content"/>
              <w:spacing w:after="0"/>
              <w:jc w:val="center"/>
              <w:rPr>
                <w:b/>
                <w:bCs/>
                <w:sz w:val="21"/>
              </w:rPr>
            </w:pPr>
          </w:p>
        </w:tc>
        <w:tc>
          <w:tcPr>
            <w:tcW w:w="6751" w:type="dxa"/>
          </w:tcPr>
          <w:p w:rsidR="00D73384" w:rsidP="007830E4" w:rsidRDefault="00D73384" w14:paraId="13AA386C" w14:textId="62759261">
            <w:pPr>
              <w:pStyle w:val="Content"/>
              <w:spacing w:before="120" w:after="0"/>
              <w:rPr>
                <w:sz w:val="21"/>
              </w:rPr>
            </w:pPr>
            <w:r>
              <w:rPr>
                <w:b/>
                <w:bCs/>
                <w:sz w:val="21"/>
              </w:rPr>
              <w:t>Restricted Public Access</w:t>
            </w:r>
          </w:p>
          <w:p w:rsidRPr="00937F92" w:rsidR="00D73384" w:rsidP="000659A1" w:rsidRDefault="00D73384" w14:paraId="0178C8EE" w14:textId="132CA332">
            <w:pPr>
              <w:pStyle w:val="Content"/>
              <w:spacing w:after="120"/>
              <w:rPr>
                <w:sz w:val="21"/>
              </w:rPr>
            </w:pPr>
            <w:r>
              <w:rPr>
                <w:sz w:val="21"/>
              </w:rPr>
              <w:t>Does the system allow you to control which information or content is publicly available (i.e., accessible to individuals without them logging in)?</w:t>
            </w:r>
          </w:p>
        </w:tc>
        <w:tc>
          <w:tcPr>
            <w:tcW w:w="2306" w:type="dxa"/>
          </w:tcPr>
          <w:p w:rsidR="00D73384" w:rsidP="007830E4" w:rsidRDefault="00D73384" w14:paraId="4D2A51E0" w14:textId="77777777">
            <w:pPr>
              <w:pStyle w:val="Content"/>
              <w:spacing w:before="120" w:after="0"/>
              <w:rPr>
                <w:b/>
                <w:bCs/>
                <w:sz w:val="21"/>
              </w:rPr>
            </w:pPr>
          </w:p>
        </w:tc>
      </w:tr>
      <w:tr w:rsidRPr="00937F92" w:rsidR="00D73384" w:rsidTr="004E0959" w14:paraId="4FE3D170" w14:textId="5F8BD2B5">
        <w:tc>
          <w:tcPr>
            <w:tcW w:w="714" w:type="dxa"/>
            <w:vAlign w:val="center"/>
          </w:tcPr>
          <w:sdt>
            <w:sdtPr>
              <w:rPr>
                <w:b/>
                <w:bCs/>
                <w:sz w:val="44"/>
                <w:szCs w:val="44"/>
              </w:rPr>
              <w:id w:val="912281114"/>
              <w14:checkbox>
                <w14:checked w14:val="0"/>
                <w14:checkedState w14:val="2612" w14:font="MS Gothic"/>
                <w14:uncheckedState w14:val="2610" w14:font="MS Gothic"/>
              </w14:checkbox>
            </w:sdtPr>
            <w:sdtContent>
              <w:p w:rsidR="00D73384" w:rsidP="004913FC" w:rsidRDefault="00D73384" w14:paraId="515EEF64" w14:textId="40789755">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67CA20B3" w14:textId="77777777">
            <w:pPr>
              <w:pStyle w:val="Content"/>
              <w:spacing w:after="0"/>
              <w:jc w:val="center"/>
              <w:rPr>
                <w:b/>
                <w:bCs/>
                <w:sz w:val="21"/>
              </w:rPr>
            </w:pPr>
          </w:p>
          <w:p w:rsidR="00D73384" w:rsidP="009D69B3" w:rsidRDefault="00D73384" w14:paraId="3A1C78CC" w14:textId="77777777">
            <w:pPr>
              <w:pStyle w:val="Content"/>
              <w:spacing w:after="0"/>
              <w:jc w:val="center"/>
              <w:rPr>
                <w:b/>
                <w:bCs/>
                <w:sz w:val="21"/>
              </w:rPr>
            </w:pPr>
          </w:p>
        </w:tc>
        <w:tc>
          <w:tcPr>
            <w:tcW w:w="6751" w:type="dxa"/>
          </w:tcPr>
          <w:p w:rsidR="00D73384" w:rsidP="007830E4" w:rsidRDefault="00D73384" w14:paraId="36E0BED0" w14:textId="410363E7">
            <w:pPr>
              <w:pStyle w:val="Content"/>
              <w:spacing w:before="120" w:after="0"/>
              <w:rPr>
                <w:b/>
                <w:bCs/>
                <w:sz w:val="21"/>
              </w:rPr>
            </w:pPr>
            <w:r>
              <w:rPr>
                <w:b/>
                <w:bCs/>
                <w:sz w:val="21"/>
              </w:rPr>
              <w:t>Data Classification and Restrictions</w:t>
            </w:r>
          </w:p>
          <w:p w:rsidR="00D73384" w:rsidP="000659A1" w:rsidRDefault="00D73384" w14:paraId="670514B1" w14:textId="33A2884E">
            <w:pPr>
              <w:pStyle w:val="Content"/>
              <w:spacing w:after="120"/>
              <w:rPr>
                <w:sz w:val="21"/>
              </w:rPr>
            </w:pPr>
            <w:r>
              <w:rPr>
                <w:sz w:val="21"/>
              </w:rPr>
              <w:t>Does the system allow you to apply global access controls to certain types of information, specific information fields (such as personally identifiable information), documents, and forms?</w:t>
            </w:r>
          </w:p>
          <w:p w:rsidRPr="00937F92" w:rsidR="00D73384" w:rsidP="000659A1" w:rsidRDefault="00D73384" w14:paraId="5B25B028" w14:textId="1D0AC5C2">
            <w:pPr>
              <w:pStyle w:val="Content"/>
              <w:spacing w:after="120"/>
              <w:rPr>
                <w:sz w:val="21"/>
              </w:rPr>
            </w:pPr>
            <w:r>
              <w:rPr>
                <w:sz w:val="21"/>
              </w:rPr>
              <w:t>Does the system allow you to customize how certain types of information, specific information fields, documents, and forms are made available to end users and administrators?</w:t>
            </w:r>
          </w:p>
        </w:tc>
        <w:tc>
          <w:tcPr>
            <w:tcW w:w="2306" w:type="dxa"/>
          </w:tcPr>
          <w:p w:rsidR="00D73384" w:rsidP="007830E4" w:rsidRDefault="00D73384" w14:paraId="121F5235" w14:textId="77777777">
            <w:pPr>
              <w:pStyle w:val="Content"/>
              <w:spacing w:before="120" w:after="0"/>
              <w:rPr>
                <w:b/>
                <w:bCs/>
                <w:sz w:val="21"/>
              </w:rPr>
            </w:pPr>
          </w:p>
        </w:tc>
      </w:tr>
      <w:tr w:rsidRPr="00937F92" w:rsidR="00D73384" w:rsidTr="004E0959" w14:paraId="63F44E3E" w14:textId="7701651B">
        <w:tc>
          <w:tcPr>
            <w:tcW w:w="714" w:type="dxa"/>
            <w:shd w:val="clear" w:color="auto" w:fill="8DC43F" w:themeFill="accent1"/>
            <w:vAlign w:val="center"/>
          </w:tcPr>
          <w:p w:rsidRPr="007830E4" w:rsidR="00D73384" w:rsidP="009D69B3" w:rsidRDefault="00D73384" w14:paraId="638E6465" w14:textId="686B9435">
            <w:pPr>
              <w:pStyle w:val="Content"/>
              <w:spacing w:before="120" w:after="120"/>
              <w:jc w:val="center"/>
              <w:rPr>
                <w:b/>
                <w:bCs/>
                <w:color w:val="FFFFFF" w:themeColor="background1"/>
                <w:sz w:val="22"/>
                <w:szCs w:val="22"/>
              </w:rPr>
            </w:pPr>
            <w:r w:rsidRPr="007830E4">
              <w:rPr>
                <w:b/>
                <w:bCs/>
                <w:color w:val="FFFFFF" w:themeColor="background1"/>
                <w:sz w:val="22"/>
                <w:szCs w:val="22"/>
              </w:rPr>
              <w:t>3.</w:t>
            </w:r>
          </w:p>
        </w:tc>
        <w:tc>
          <w:tcPr>
            <w:tcW w:w="6751" w:type="dxa"/>
            <w:shd w:val="clear" w:color="auto" w:fill="8DC43F" w:themeFill="accent1"/>
          </w:tcPr>
          <w:p w:rsidRPr="007830E4" w:rsidR="00D73384" w:rsidP="009E46B0" w:rsidRDefault="00D73384" w14:paraId="796CF4B2" w14:textId="4B1AF0A2">
            <w:pPr>
              <w:pStyle w:val="Content"/>
              <w:spacing w:before="120" w:after="120"/>
              <w:rPr>
                <w:color w:val="FFFFFF" w:themeColor="background1"/>
                <w:sz w:val="22"/>
                <w:szCs w:val="22"/>
              </w:rPr>
            </w:pPr>
            <w:r w:rsidRPr="007830E4">
              <w:rPr>
                <w:b/>
                <w:bCs/>
                <w:color w:val="FFFFFF" w:themeColor="background1"/>
                <w:sz w:val="22"/>
                <w:szCs w:val="22"/>
              </w:rPr>
              <w:t xml:space="preserve">Login Authentication </w:t>
            </w:r>
          </w:p>
        </w:tc>
        <w:tc>
          <w:tcPr>
            <w:tcW w:w="2306" w:type="dxa"/>
            <w:shd w:val="clear" w:color="auto" w:fill="8DC43F" w:themeFill="accent1"/>
          </w:tcPr>
          <w:p w:rsidRPr="007830E4" w:rsidR="00D73384" w:rsidP="009E46B0" w:rsidRDefault="00D73384" w14:paraId="0B90B2C0" w14:textId="77777777">
            <w:pPr>
              <w:pStyle w:val="Content"/>
              <w:spacing w:before="120" w:after="120"/>
              <w:rPr>
                <w:b/>
                <w:bCs/>
                <w:color w:val="FFFFFF" w:themeColor="background1"/>
                <w:sz w:val="22"/>
                <w:szCs w:val="22"/>
              </w:rPr>
            </w:pPr>
          </w:p>
        </w:tc>
      </w:tr>
      <w:tr w:rsidRPr="00937F92" w:rsidR="00D73384" w:rsidTr="004E0959" w14:paraId="744A87FC" w14:textId="29DA2CAA">
        <w:tc>
          <w:tcPr>
            <w:tcW w:w="714" w:type="dxa"/>
            <w:vAlign w:val="center"/>
          </w:tcPr>
          <w:sdt>
            <w:sdtPr>
              <w:rPr>
                <w:b/>
                <w:bCs/>
                <w:sz w:val="44"/>
                <w:szCs w:val="44"/>
              </w:rPr>
              <w:id w:val="-2077966414"/>
              <w14:checkbox>
                <w14:checked w14:val="0"/>
                <w14:checkedState w14:val="2612" w14:font="MS Gothic"/>
                <w14:uncheckedState w14:val="2610" w14:font="MS Gothic"/>
              </w14:checkbox>
            </w:sdtPr>
            <w:sdtContent>
              <w:p w:rsidR="00D73384" w:rsidP="004913FC" w:rsidRDefault="00D73384" w14:paraId="42C6FF3E" w14:textId="50F0B986">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7FD8A83E" w14:textId="77777777">
            <w:pPr>
              <w:pStyle w:val="Content"/>
              <w:spacing w:after="0"/>
              <w:jc w:val="center"/>
              <w:rPr>
                <w:b/>
                <w:bCs/>
                <w:sz w:val="21"/>
              </w:rPr>
            </w:pPr>
          </w:p>
        </w:tc>
        <w:tc>
          <w:tcPr>
            <w:tcW w:w="6751" w:type="dxa"/>
          </w:tcPr>
          <w:p w:rsidRPr="00937F92" w:rsidR="00D73384" w:rsidP="007830E4" w:rsidRDefault="00D73384" w14:paraId="13D8E6AC" w14:textId="28487C63">
            <w:pPr>
              <w:pStyle w:val="Content"/>
              <w:spacing w:before="120" w:after="0"/>
              <w:rPr>
                <w:sz w:val="21"/>
              </w:rPr>
            </w:pPr>
            <w:r>
              <w:rPr>
                <w:b/>
                <w:bCs/>
                <w:sz w:val="21"/>
              </w:rPr>
              <w:t>Password Standards</w:t>
            </w:r>
          </w:p>
          <w:p w:rsidR="00D73384" w:rsidP="000659A1" w:rsidRDefault="00D73384" w14:paraId="031611B4" w14:textId="77777777">
            <w:pPr>
              <w:pStyle w:val="Content"/>
              <w:spacing w:after="120"/>
              <w:rPr>
                <w:sz w:val="21"/>
              </w:rPr>
            </w:pPr>
            <w:r>
              <w:rPr>
                <w:sz w:val="21"/>
              </w:rPr>
              <w:t>Can you</w:t>
            </w:r>
            <w:r w:rsidRPr="00937F92">
              <w:rPr>
                <w:sz w:val="21"/>
              </w:rPr>
              <w:t xml:space="preserve"> </w:t>
            </w:r>
            <w:r>
              <w:rPr>
                <w:sz w:val="21"/>
              </w:rPr>
              <w:t xml:space="preserve">enforce </w:t>
            </w:r>
            <w:r w:rsidRPr="00937F92">
              <w:rPr>
                <w:sz w:val="21"/>
              </w:rPr>
              <w:t>password requirements</w:t>
            </w:r>
            <w:r>
              <w:rPr>
                <w:sz w:val="21"/>
              </w:rPr>
              <w:t>, such as upper and lower-case letters, numbers, and characters</w:t>
            </w:r>
            <w:r w:rsidRPr="00937F92">
              <w:rPr>
                <w:sz w:val="21"/>
              </w:rPr>
              <w:t xml:space="preserve">? </w:t>
            </w:r>
          </w:p>
          <w:p w:rsidRPr="00937F92" w:rsidR="00D73384" w:rsidP="000659A1" w:rsidRDefault="00D73384" w14:paraId="12B63CE3" w14:textId="605664C3">
            <w:pPr>
              <w:pStyle w:val="Content"/>
              <w:spacing w:after="120"/>
              <w:rPr>
                <w:sz w:val="21"/>
              </w:rPr>
            </w:pPr>
            <w:r>
              <w:rPr>
                <w:sz w:val="21"/>
              </w:rPr>
              <w:t xml:space="preserve">Consider software systems that allow or prevent trust devices, require regular password updates, or prevent use of previously used passwords. </w:t>
            </w:r>
          </w:p>
        </w:tc>
        <w:tc>
          <w:tcPr>
            <w:tcW w:w="2306" w:type="dxa"/>
          </w:tcPr>
          <w:p w:rsidR="00D73384" w:rsidP="007830E4" w:rsidRDefault="00D73384" w14:paraId="31F03200" w14:textId="77777777">
            <w:pPr>
              <w:pStyle w:val="Content"/>
              <w:spacing w:before="120" w:after="0"/>
              <w:rPr>
                <w:b/>
                <w:bCs/>
                <w:sz w:val="21"/>
              </w:rPr>
            </w:pPr>
          </w:p>
        </w:tc>
      </w:tr>
      <w:tr w:rsidRPr="00937F92" w:rsidR="00D73384" w:rsidTr="004E0959" w14:paraId="55465142" w14:textId="3E69917F">
        <w:tc>
          <w:tcPr>
            <w:tcW w:w="714" w:type="dxa"/>
            <w:vAlign w:val="center"/>
          </w:tcPr>
          <w:sdt>
            <w:sdtPr>
              <w:rPr>
                <w:rFonts w:cstheme="minorBidi"/>
                <w:b/>
                <w:bCs/>
                <w:color w:val="auto"/>
                <w:sz w:val="44"/>
                <w:szCs w:val="44"/>
              </w:rPr>
              <w:id w:val="-831215843"/>
              <w14:checkbox>
                <w14:checked w14:val="0"/>
                <w14:checkedState w14:val="2612" w14:font="MS Gothic"/>
                <w14:uncheckedState w14:val="2610" w14:font="MS Gothic"/>
              </w14:checkbox>
            </w:sdtPr>
            <w:sdtContent>
              <w:p w:rsidRPr="00FA5634" w:rsidR="00D73384" w:rsidP="00FA5634" w:rsidRDefault="00D73384" w14:paraId="10E05A77" w14:textId="683AC7EE">
                <w:pPr>
                  <w:pStyle w:val="Content"/>
                  <w:spacing w:after="0"/>
                  <w:jc w:val="center"/>
                  <w:rPr>
                    <w:rFonts w:cstheme="minorBidi"/>
                    <w:b/>
                    <w:bCs/>
                    <w:color w:val="auto"/>
                    <w:sz w:val="44"/>
                    <w:szCs w:val="44"/>
                  </w:rPr>
                </w:pPr>
                <w:r w:rsidRPr="00FA5634">
                  <w:rPr>
                    <w:rFonts w:hint="eastAsia" w:ascii="MS Gothic" w:hAnsi="MS Gothic" w:eastAsia="MS Gothic" w:cstheme="minorBidi"/>
                    <w:b/>
                    <w:bCs/>
                    <w:color w:val="auto"/>
                    <w:sz w:val="44"/>
                    <w:szCs w:val="44"/>
                  </w:rPr>
                  <w:t>☐</w:t>
                </w:r>
              </w:p>
            </w:sdtContent>
          </w:sdt>
        </w:tc>
        <w:tc>
          <w:tcPr>
            <w:tcW w:w="6751" w:type="dxa"/>
          </w:tcPr>
          <w:p w:rsidR="00D73384" w:rsidP="007830E4" w:rsidRDefault="00D73384" w14:paraId="60423E72" w14:textId="3E20F193">
            <w:pPr>
              <w:pStyle w:val="Content"/>
              <w:spacing w:before="120" w:after="0"/>
              <w:rPr>
                <w:sz w:val="21"/>
              </w:rPr>
            </w:pPr>
            <w:r>
              <w:rPr>
                <w:b/>
                <w:bCs/>
                <w:sz w:val="21"/>
              </w:rPr>
              <w:t xml:space="preserve">Multifactor Authentication </w:t>
            </w:r>
          </w:p>
          <w:p w:rsidRPr="00937F92" w:rsidR="00D73384" w:rsidP="000659A1" w:rsidRDefault="00D73384" w14:paraId="7605BD91" w14:textId="42D748CD">
            <w:pPr>
              <w:pStyle w:val="Content"/>
              <w:spacing w:after="120"/>
              <w:rPr>
                <w:sz w:val="21"/>
              </w:rPr>
            </w:pPr>
            <w:r>
              <w:rPr>
                <w:sz w:val="21"/>
              </w:rPr>
              <w:t>Does the software allow you to turn on and strategically apply multifactor authentication (MFA) requirements to your users?</w:t>
            </w:r>
          </w:p>
        </w:tc>
        <w:tc>
          <w:tcPr>
            <w:tcW w:w="2306" w:type="dxa"/>
          </w:tcPr>
          <w:p w:rsidR="00D73384" w:rsidP="007830E4" w:rsidRDefault="00D73384" w14:paraId="72FF8ADA" w14:textId="77777777">
            <w:pPr>
              <w:pStyle w:val="Content"/>
              <w:spacing w:before="120" w:after="0"/>
              <w:rPr>
                <w:b/>
                <w:bCs/>
                <w:sz w:val="21"/>
              </w:rPr>
            </w:pPr>
          </w:p>
        </w:tc>
      </w:tr>
      <w:tr w:rsidRPr="00937F92" w:rsidR="00D73384" w:rsidTr="004E0959" w14:paraId="10720243" w14:textId="1789FB34">
        <w:tc>
          <w:tcPr>
            <w:tcW w:w="714" w:type="dxa"/>
            <w:vAlign w:val="center"/>
          </w:tcPr>
          <w:sdt>
            <w:sdtPr>
              <w:rPr>
                <w:rFonts w:cstheme="minorBidi"/>
                <w:b/>
                <w:bCs/>
                <w:color w:val="auto"/>
                <w:sz w:val="44"/>
                <w:szCs w:val="44"/>
              </w:rPr>
              <w:id w:val="-1692131721"/>
              <w14:checkbox>
                <w14:checked w14:val="0"/>
                <w14:checkedState w14:val="2612" w14:font="MS Gothic"/>
                <w14:uncheckedState w14:val="2610" w14:font="MS Gothic"/>
              </w14:checkbox>
            </w:sdtPr>
            <w:sdtContent>
              <w:p w:rsidRPr="00FA5634" w:rsidR="00D73384" w:rsidP="00FA5634" w:rsidRDefault="00D73384" w14:paraId="14CB27E7" w14:textId="54D10A5D">
                <w:pPr>
                  <w:pStyle w:val="Content"/>
                  <w:spacing w:after="0"/>
                  <w:jc w:val="center"/>
                  <w:rPr>
                    <w:rFonts w:cstheme="minorBidi"/>
                    <w:b/>
                    <w:bCs/>
                    <w:color w:val="auto"/>
                    <w:sz w:val="44"/>
                    <w:szCs w:val="44"/>
                  </w:rPr>
                </w:pPr>
                <w:r>
                  <w:rPr>
                    <w:rFonts w:hint="eastAsia" w:ascii="MS Gothic" w:hAnsi="MS Gothic" w:eastAsia="MS Gothic" w:cstheme="minorBidi"/>
                    <w:b/>
                    <w:bCs/>
                    <w:color w:val="auto"/>
                    <w:sz w:val="44"/>
                    <w:szCs w:val="44"/>
                  </w:rPr>
                  <w:t>☐</w:t>
                </w:r>
              </w:p>
            </w:sdtContent>
          </w:sdt>
        </w:tc>
        <w:tc>
          <w:tcPr>
            <w:tcW w:w="6751" w:type="dxa"/>
          </w:tcPr>
          <w:p w:rsidR="00D73384" w:rsidP="000659A1" w:rsidRDefault="00D73384" w14:paraId="2AA8D3B0" w14:textId="5F171D47">
            <w:pPr>
              <w:pStyle w:val="Content"/>
              <w:spacing w:before="120" w:after="0"/>
              <w:rPr>
                <w:b/>
                <w:bCs/>
                <w:sz w:val="21"/>
              </w:rPr>
            </w:pPr>
            <w:r>
              <w:rPr>
                <w:b/>
                <w:bCs/>
                <w:sz w:val="21"/>
              </w:rPr>
              <w:t xml:space="preserve">Single Sign-on (SSO)/Security Assertion Markup Language (SAML) </w:t>
            </w:r>
          </w:p>
          <w:p w:rsidRPr="00937F92" w:rsidR="00D73384" w:rsidP="000659A1" w:rsidRDefault="004720AE" w14:paraId="10686832" w14:textId="4AC8608F">
            <w:pPr>
              <w:pStyle w:val="Content"/>
              <w:spacing w:after="120"/>
              <w:rPr>
                <w:sz w:val="21"/>
              </w:rPr>
            </w:pPr>
            <w:r>
              <w:rPr>
                <w:sz w:val="21"/>
              </w:rPr>
              <w:t>Will</w:t>
            </w:r>
            <w:r w:rsidR="00D73384">
              <w:rPr>
                <w:sz w:val="21"/>
              </w:rPr>
              <w:t xml:space="preserve"> your users </w:t>
            </w:r>
            <w:r>
              <w:rPr>
                <w:sz w:val="21"/>
              </w:rPr>
              <w:t>be able to</w:t>
            </w:r>
            <w:r w:rsidR="00D73384">
              <w:rPr>
                <w:sz w:val="21"/>
              </w:rPr>
              <w:t xml:space="preserve"> access their accounts through one set of login credentials, such as their Microsoft account login?</w:t>
            </w:r>
          </w:p>
        </w:tc>
        <w:tc>
          <w:tcPr>
            <w:tcW w:w="2306" w:type="dxa"/>
          </w:tcPr>
          <w:p w:rsidR="00D73384" w:rsidP="000659A1" w:rsidRDefault="00D73384" w14:paraId="2376C366" w14:textId="77777777">
            <w:pPr>
              <w:pStyle w:val="Content"/>
              <w:spacing w:before="120" w:after="0"/>
              <w:rPr>
                <w:b/>
                <w:bCs/>
                <w:sz w:val="21"/>
              </w:rPr>
            </w:pPr>
          </w:p>
        </w:tc>
      </w:tr>
      <w:tr w:rsidRPr="00937F92" w:rsidR="00D73384" w:rsidTr="004E0959" w14:paraId="0E8AC412" w14:textId="550E2A0C">
        <w:tc>
          <w:tcPr>
            <w:tcW w:w="714" w:type="dxa"/>
            <w:vAlign w:val="center"/>
          </w:tcPr>
          <w:sdt>
            <w:sdtPr>
              <w:rPr>
                <w:rFonts w:cstheme="minorBidi"/>
                <w:b/>
                <w:bCs/>
                <w:color w:val="auto"/>
                <w:sz w:val="44"/>
                <w:szCs w:val="44"/>
              </w:rPr>
              <w:id w:val="-1189219067"/>
              <w14:checkbox>
                <w14:checked w14:val="0"/>
                <w14:checkedState w14:val="2612" w14:font="MS Gothic"/>
                <w14:uncheckedState w14:val="2610" w14:font="MS Gothic"/>
              </w14:checkbox>
            </w:sdtPr>
            <w:sdtContent>
              <w:p w:rsidRPr="00FA5634" w:rsidR="00D73384" w:rsidP="00FA5634" w:rsidRDefault="00D73384" w14:paraId="0F7A6E06" w14:textId="0FE2903B">
                <w:pPr>
                  <w:pStyle w:val="Content"/>
                  <w:spacing w:after="0"/>
                  <w:jc w:val="center"/>
                  <w:rPr>
                    <w:rFonts w:cstheme="minorBidi"/>
                    <w:b/>
                    <w:bCs/>
                    <w:color w:val="auto"/>
                    <w:sz w:val="44"/>
                    <w:szCs w:val="44"/>
                  </w:rPr>
                </w:pPr>
                <w:r>
                  <w:rPr>
                    <w:rFonts w:hint="eastAsia" w:ascii="MS Gothic" w:hAnsi="MS Gothic" w:eastAsia="MS Gothic" w:cstheme="minorBidi"/>
                    <w:b/>
                    <w:bCs/>
                    <w:color w:val="auto"/>
                    <w:sz w:val="44"/>
                    <w:szCs w:val="44"/>
                  </w:rPr>
                  <w:t>☐</w:t>
                </w:r>
              </w:p>
            </w:sdtContent>
          </w:sdt>
        </w:tc>
        <w:tc>
          <w:tcPr>
            <w:tcW w:w="6751" w:type="dxa"/>
          </w:tcPr>
          <w:p w:rsidR="00D73384" w:rsidP="00E754BE" w:rsidRDefault="00D73384" w14:paraId="063A4A6A" w14:textId="77777777">
            <w:pPr>
              <w:pStyle w:val="Content"/>
              <w:keepNext/>
              <w:keepLines/>
              <w:spacing w:before="120" w:after="0"/>
              <w:rPr>
                <w:sz w:val="21"/>
              </w:rPr>
            </w:pPr>
            <w:r>
              <w:rPr>
                <w:b/>
                <w:bCs/>
                <w:sz w:val="21"/>
              </w:rPr>
              <w:t>Unsuccessful Login Attempts</w:t>
            </w:r>
          </w:p>
          <w:p w:rsidR="00D73384" w:rsidP="00E754BE" w:rsidRDefault="00D73384" w14:paraId="554A3C37" w14:textId="77777777">
            <w:pPr>
              <w:pStyle w:val="Content"/>
              <w:keepNext/>
              <w:keepLines/>
              <w:spacing w:after="120"/>
              <w:rPr>
                <w:sz w:val="21"/>
              </w:rPr>
            </w:pPr>
            <w:r>
              <w:rPr>
                <w:sz w:val="21"/>
              </w:rPr>
              <w:t xml:space="preserve">Does </w:t>
            </w:r>
            <w:r w:rsidR="00602F8F">
              <w:rPr>
                <w:sz w:val="21"/>
              </w:rPr>
              <w:t>t</w:t>
            </w:r>
            <w:r w:rsidR="004720AE">
              <w:rPr>
                <w:sz w:val="21"/>
              </w:rPr>
              <w:t>h</w:t>
            </w:r>
            <w:r w:rsidR="00602F8F">
              <w:rPr>
                <w:sz w:val="21"/>
              </w:rPr>
              <w:t>e</w:t>
            </w:r>
            <w:r>
              <w:rPr>
                <w:sz w:val="21"/>
              </w:rPr>
              <w:t xml:space="preserve"> software enforce a limit on invalid login attempts and implement a mechanism</w:t>
            </w:r>
            <w:r w:rsidR="00A76560">
              <w:rPr>
                <w:sz w:val="21"/>
              </w:rPr>
              <w:t>,</w:t>
            </w:r>
            <w:r>
              <w:rPr>
                <w:sz w:val="21"/>
              </w:rPr>
              <w:t xml:space="preserve"> to secure the account from unauthorized access and automated attacks</w:t>
            </w:r>
            <w:r w:rsidR="00A76560">
              <w:rPr>
                <w:sz w:val="21"/>
              </w:rPr>
              <w:t>.</w:t>
            </w:r>
          </w:p>
          <w:p w:rsidRPr="00B85101" w:rsidR="00A76560" w:rsidP="001E0D8D" w:rsidRDefault="00A76560" w14:paraId="66DB8503" w14:textId="68CCB3E8">
            <w:pPr>
              <w:pStyle w:val="Content"/>
              <w:spacing w:after="120"/>
              <w:rPr>
                <w:sz w:val="21"/>
              </w:rPr>
            </w:pPr>
            <w:r>
              <w:rPr>
                <w:sz w:val="21"/>
              </w:rPr>
              <w:t>E.g.</w:t>
            </w:r>
            <w:proofErr w:type="gramStart"/>
            <w:r>
              <w:rPr>
                <w:sz w:val="21"/>
              </w:rPr>
              <w:t xml:space="preserve">, </w:t>
            </w:r>
            <w:r>
              <w:rPr>
                <w:sz w:val="21"/>
              </w:rPr>
              <w:t>,</w:t>
            </w:r>
            <w:proofErr w:type="gramEnd"/>
            <w:r>
              <w:rPr>
                <w:sz w:val="21"/>
              </w:rPr>
              <w:t xml:space="preserve"> </w:t>
            </w:r>
            <w:r>
              <w:rPr>
                <w:sz w:val="21"/>
              </w:rPr>
              <w:t>P</w:t>
            </w:r>
            <w:r>
              <w:rPr>
                <w:sz w:val="21"/>
              </w:rPr>
              <w:t>rompting an additional secret question, locking the account for a specific time period, or requiring a reCAPTCHA.</w:t>
            </w:r>
          </w:p>
        </w:tc>
        <w:tc>
          <w:tcPr>
            <w:tcW w:w="2306" w:type="dxa"/>
          </w:tcPr>
          <w:p w:rsidR="00D73384" w:rsidP="001E0D8D" w:rsidRDefault="00D73384" w14:paraId="1B7000ED" w14:textId="77777777">
            <w:pPr>
              <w:pStyle w:val="Content"/>
              <w:spacing w:before="120" w:after="0"/>
              <w:rPr>
                <w:b/>
                <w:bCs/>
                <w:sz w:val="21"/>
              </w:rPr>
            </w:pPr>
          </w:p>
        </w:tc>
      </w:tr>
      <w:tr w:rsidRPr="00937F92" w:rsidR="00D73384" w:rsidTr="004E0959" w14:paraId="0AE72B6C" w14:textId="532CFF82">
        <w:tc>
          <w:tcPr>
            <w:tcW w:w="714" w:type="dxa"/>
            <w:shd w:val="clear" w:color="auto" w:fill="8DC43F" w:themeFill="accent1"/>
            <w:vAlign w:val="center"/>
          </w:tcPr>
          <w:p w:rsidRPr="007830E4" w:rsidR="00D73384" w:rsidP="009D69B3" w:rsidRDefault="00D73384" w14:paraId="1DF56ECB" w14:textId="5A09A83C">
            <w:pPr>
              <w:pStyle w:val="Content"/>
              <w:spacing w:before="120" w:after="120"/>
              <w:jc w:val="center"/>
              <w:rPr>
                <w:b/>
                <w:bCs/>
                <w:color w:val="FFFFFF" w:themeColor="background1"/>
                <w:sz w:val="22"/>
                <w:szCs w:val="22"/>
              </w:rPr>
            </w:pPr>
            <w:r w:rsidRPr="007830E4">
              <w:rPr>
                <w:b/>
                <w:bCs/>
                <w:color w:val="FFFFFF" w:themeColor="background1"/>
                <w:sz w:val="22"/>
                <w:szCs w:val="22"/>
              </w:rPr>
              <w:t>4.</w:t>
            </w:r>
          </w:p>
        </w:tc>
        <w:tc>
          <w:tcPr>
            <w:tcW w:w="6751" w:type="dxa"/>
            <w:shd w:val="clear" w:color="auto" w:fill="8DC43F" w:themeFill="accent1"/>
          </w:tcPr>
          <w:p w:rsidRPr="007830E4" w:rsidR="00D73384" w:rsidP="00EA15C5" w:rsidRDefault="00D73384" w14:paraId="31B86AD5" w14:textId="233406CB">
            <w:pPr>
              <w:pStyle w:val="Content"/>
              <w:spacing w:before="120" w:after="120"/>
              <w:rPr>
                <w:color w:val="FFFFFF" w:themeColor="background1"/>
                <w:sz w:val="22"/>
                <w:szCs w:val="22"/>
              </w:rPr>
            </w:pPr>
            <w:r w:rsidRPr="007830E4">
              <w:rPr>
                <w:b/>
                <w:bCs/>
                <w:color w:val="FFFFFF" w:themeColor="background1"/>
                <w:sz w:val="22"/>
                <w:szCs w:val="22"/>
              </w:rPr>
              <w:t>Data Security and Integrity</w:t>
            </w:r>
          </w:p>
        </w:tc>
        <w:tc>
          <w:tcPr>
            <w:tcW w:w="2306" w:type="dxa"/>
            <w:shd w:val="clear" w:color="auto" w:fill="8DC43F" w:themeFill="accent1"/>
          </w:tcPr>
          <w:p w:rsidRPr="007830E4" w:rsidR="00D73384" w:rsidP="00EA15C5" w:rsidRDefault="00D73384" w14:paraId="0053051B" w14:textId="77777777">
            <w:pPr>
              <w:pStyle w:val="Content"/>
              <w:spacing w:before="120" w:after="120"/>
              <w:rPr>
                <w:b/>
                <w:bCs/>
                <w:color w:val="FFFFFF" w:themeColor="background1"/>
                <w:sz w:val="22"/>
                <w:szCs w:val="22"/>
              </w:rPr>
            </w:pPr>
          </w:p>
        </w:tc>
      </w:tr>
      <w:tr w:rsidRPr="00937F92" w:rsidR="00D73384" w:rsidTr="004E0959" w14:paraId="12268095" w14:textId="297AED98">
        <w:tc>
          <w:tcPr>
            <w:tcW w:w="714" w:type="dxa"/>
            <w:vAlign w:val="center"/>
          </w:tcPr>
          <w:sdt>
            <w:sdtPr>
              <w:rPr>
                <w:b/>
                <w:bCs/>
                <w:sz w:val="44"/>
                <w:szCs w:val="44"/>
              </w:rPr>
              <w:id w:val="2131736017"/>
              <w14:checkbox>
                <w14:checked w14:val="0"/>
                <w14:checkedState w14:val="2612" w14:font="MS Gothic"/>
                <w14:uncheckedState w14:val="2610" w14:font="MS Gothic"/>
              </w14:checkbox>
            </w:sdtPr>
            <w:sdtContent>
              <w:p w:rsidR="00D73384" w:rsidP="004913FC" w:rsidRDefault="00D73384" w14:paraId="32A8A5E7" w14:textId="04FF3614">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7CC60E69" w14:textId="77777777">
            <w:pPr>
              <w:pStyle w:val="Content"/>
              <w:spacing w:after="0"/>
              <w:jc w:val="center"/>
              <w:rPr>
                <w:b/>
                <w:bCs/>
                <w:sz w:val="21"/>
              </w:rPr>
            </w:pPr>
          </w:p>
        </w:tc>
        <w:tc>
          <w:tcPr>
            <w:tcW w:w="6751" w:type="dxa"/>
          </w:tcPr>
          <w:p w:rsidR="00D73384" w:rsidP="007830E4" w:rsidRDefault="00D73384" w14:paraId="0780B17E" w14:textId="27D3A0A1">
            <w:pPr>
              <w:pStyle w:val="Content"/>
              <w:spacing w:before="120" w:after="0"/>
              <w:rPr>
                <w:sz w:val="21"/>
              </w:rPr>
            </w:pPr>
            <w:r>
              <w:rPr>
                <w:b/>
                <w:bCs/>
                <w:sz w:val="21"/>
              </w:rPr>
              <w:t>Encryption</w:t>
            </w:r>
          </w:p>
          <w:p w:rsidR="00D73384" w:rsidP="000659A1" w:rsidRDefault="00D73384" w14:paraId="6F25E4A5" w14:textId="31FC1A6D">
            <w:pPr>
              <w:pStyle w:val="Content"/>
              <w:spacing w:after="120"/>
              <w:rPr>
                <w:sz w:val="21"/>
              </w:rPr>
            </w:pPr>
            <w:r>
              <w:rPr>
                <w:sz w:val="21"/>
              </w:rPr>
              <w:t>Is data encrypted at rest and in transit following industry standards, such as transport layer security (TLS</w:t>
            </w:r>
            <w:r w:rsidR="00852C2F">
              <w:rPr>
                <w:sz w:val="21"/>
              </w:rPr>
              <w:t xml:space="preserve"> 1.2</w:t>
            </w:r>
            <w:r w:rsidR="00FA12A7">
              <w:rPr>
                <w:sz w:val="21"/>
              </w:rPr>
              <w:t xml:space="preserve"> or 1.3</w:t>
            </w:r>
            <w:r>
              <w:rPr>
                <w:sz w:val="21"/>
              </w:rPr>
              <w:t>)?</w:t>
            </w:r>
          </w:p>
          <w:p w:rsidRPr="00937F92" w:rsidR="00D73384" w:rsidP="000659A1" w:rsidRDefault="00D73384" w14:paraId="040D6D4B" w14:textId="7EFC6D14">
            <w:pPr>
              <w:pStyle w:val="Content"/>
              <w:spacing w:after="120"/>
              <w:rPr>
                <w:sz w:val="21"/>
              </w:rPr>
            </w:pPr>
            <w:r>
              <w:rPr>
                <w:sz w:val="21"/>
              </w:rPr>
              <w:t>Are data encryption standards, such as AES 256, applied to highly sensitive user data, such as passwords and personally identifiable information?</w:t>
            </w:r>
          </w:p>
        </w:tc>
        <w:tc>
          <w:tcPr>
            <w:tcW w:w="2306" w:type="dxa"/>
          </w:tcPr>
          <w:p w:rsidR="00D73384" w:rsidP="007830E4" w:rsidRDefault="00D73384" w14:paraId="6BF998F0" w14:textId="77777777">
            <w:pPr>
              <w:pStyle w:val="Content"/>
              <w:spacing w:before="120" w:after="0"/>
              <w:rPr>
                <w:b/>
                <w:bCs/>
                <w:sz w:val="21"/>
              </w:rPr>
            </w:pPr>
          </w:p>
        </w:tc>
      </w:tr>
      <w:tr w:rsidRPr="00937F92" w:rsidR="00D73384" w:rsidTr="004E0959" w14:paraId="4B984BC9" w14:textId="68041C45">
        <w:tc>
          <w:tcPr>
            <w:tcW w:w="714" w:type="dxa"/>
            <w:vAlign w:val="center"/>
          </w:tcPr>
          <w:sdt>
            <w:sdtPr>
              <w:rPr>
                <w:rFonts w:cstheme="minorBidi"/>
                <w:b/>
                <w:bCs/>
                <w:color w:val="auto"/>
                <w:sz w:val="44"/>
                <w:szCs w:val="44"/>
              </w:rPr>
              <w:id w:val="-204876424"/>
              <w14:checkbox>
                <w14:checked w14:val="0"/>
                <w14:checkedState w14:val="2612" w14:font="MS Gothic"/>
                <w14:uncheckedState w14:val="2610" w14:font="MS Gothic"/>
              </w14:checkbox>
            </w:sdtPr>
            <w:sdtContent>
              <w:p w:rsidRPr="00C01D62" w:rsidR="00D73384" w:rsidP="00C01D62" w:rsidRDefault="00D73384" w14:paraId="2D74BC68" w14:textId="2B975904">
                <w:pPr>
                  <w:pStyle w:val="Content"/>
                  <w:spacing w:after="0"/>
                  <w:jc w:val="center"/>
                  <w:rPr>
                    <w:rFonts w:cstheme="minorBidi"/>
                    <w:b/>
                    <w:bCs/>
                    <w:color w:val="auto"/>
                    <w:sz w:val="44"/>
                    <w:szCs w:val="44"/>
                  </w:rPr>
                </w:pPr>
                <w:r w:rsidRPr="00C01D62">
                  <w:rPr>
                    <w:rFonts w:hint="eastAsia" w:ascii="MS Gothic" w:hAnsi="MS Gothic" w:eastAsia="MS Gothic" w:cstheme="minorBidi"/>
                    <w:b/>
                    <w:bCs/>
                    <w:color w:val="auto"/>
                    <w:sz w:val="44"/>
                    <w:szCs w:val="44"/>
                  </w:rPr>
                  <w:t>☐</w:t>
                </w:r>
              </w:p>
            </w:sdtContent>
          </w:sdt>
        </w:tc>
        <w:tc>
          <w:tcPr>
            <w:tcW w:w="6751" w:type="dxa"/>
          </w:tcPr>
          <w:p w:rsidR="00D73384" w:rsidP="007830E4" w:rsidRDefault="00D73384" w14:paraId="4A99C24C" w14:textId="77777777">
            <w:pPr>
              <w:pStyle w:val="Content"/>
              <w:spacing w:before="120" w:after="0"/>
              <w:rPr>
                <w:sz w:val="21"/>
              </w:rPr>
            </w:pPr>
            <w:r>
              <w:rPr>
                <w:b/>
                <w:bCs/>
                <w:sz w:val="21"/>
              </w:rPr>
              <w:t xml:space="preserve">Boundary Protection </w:t>
            </w:r>
          </w:p>
          <w:p w:rsidR="00D73384" w:rsidP="002616A1" w:rsidRDefault="00D73384" w14:paraId="7C2DFDA6" w14:textId="1E748D49">
            <w:pPr>
              <w:pStyle w:val="Content"/>
              <w:spacing w:after="120"/>
              <w:rPr>
                <w:sz w:val="21"/>
              </w:rPr>
            </w:pPr>
            <w:r>
              <w:rPr>
                <w:sz w:val="21"/>
              </w:rPr>
              <w:t xml:space="preserve">Does the software system establish physical or logical boundaries (managed interfaces) between publicly accessible components and private components? </w:t>
            </w:r>
          </w:p>
          <w:p w:rsidRPr="00C01D62" w:rsidR="00D73384" w:rsidP="002616A1" w:rsidRDefault="00D73384" w14:paraId="726C9B8C" w14:textId="3A85F363">
            <w:pPr>
              <w:pStyle w:val="Content"/>
              <w:spacing w:after="120"/>
              <w:rPr>
                <w:sz w:val="21"/>
              </w:rPr>
            </w:pPr>
            <w:r>
              <w:rPr>
                <w:sz w:val="21"/>
              </w:rPr>
              <w:t>Have boundary protection devices been implemented at these interfaces, such as firewalls, gateways, and routers, which restrict access and transfer of information?</w:t>
            </w:r>
          </w:p>
        </w:tc>
        <w:tc>
          <w:tcPr>
            <w:tcW w:w="2306" w:type="dxa"/>
          </w:tcPr>
          <w:p w:rsidR="00D73384" w:rsidP="007830E4" w:rsidRDefault="00D73384" w14:paraId="00BD64DA" w14:textId="77777777">
            <w:pPr>
              <w:pStyle w:val="Content"/>
              <w:spacing w:before="120" w:after="0"/>
              <w:rPr>
                <w:b/>
                <w:bCs/>
                <w:sz w:val="21"/>
              </w:rPr>
            </w:pPr>
          </w:p>
        </w:tc>
      </w:tr>
      <w:tr w:rsidRPr="00937F92" w:rsidR="00D73384" w:rsidTr="004E0959" w14:paraId="12C3A4A1" w14:textId="1B468D3E">
        <w:tc>
          <w:tcPr>
            <w:tcW w:w="714" w:type="dxa"/>
            <w:vAlign w:val="center"/>
          </w:tcPr>
          <w:sdt>
            <w:sdtPr>
              <w:rPr>
                <w:b/>
                <w:bCs/>
                <w:sz w:val="44"/>
                <w:szCs w:val="44"/>
              </w:rPr>
              <w:id w:val="12960718"/>
              <w14:checkbox>
                <w14:checked w14:val="0"/>
                <w14:checkedState w14:val="2612" w14:font="MS Gothic"/>
                <w14:uncheckedState w14:val="2610" w14:font="MS Gothic"/>
              </w14:checkbox>
            </w:sdtPr>
            <w:sdtContent>
              <w:p w:rsidR="00D73384" w:rsidP="004D42F4" w:rsidRDefault="00D73384" w14:paraId="0D11F310" w14:textId="4FEF08B6">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4913FC" w:rsidRDefault="00D73384" w14:paraId="0EC9635D" w14:textId="77777777">
            <w:pPr>
              <w:pStyle w:val="Content"/>
              <w:spacing w:after="0"/>
              <w:jc w:val="center"/>
              <w:rPr>
                <w:b/>
                <w:bCs/>
                <w:sz w:val="44"/>
                <w:szCs w:val="44"/>
              </w:rPr>
            </w:pPr>
          </w:p>
        </w:tc>
        <w:tc>
          <w:tcPr>
            <w:tcW w:w="6751" w:type="dxa"/>
          </w:tcPr>
          <w:p w:rsidR="00D73384" w:rsidP="007830E4" w:rsidRDefault="00D73384" w14:paraId="44E6EA23" w14:textId="77777777">
            <w:pPr>
              <w:pStyle w:val="Content"/>
              <w:spacing w:before="120" w:after="0"/>
              <w:rPr>
                <w:sz w:val="21"/>
              </w:rPr>
            </w:pPr>
            <w:r>
              <w:rPr>
                <w:b/>
                <w:bCs/>
                <w:sz w:val="21"/>
              </w:rPr>
              <w:t>Security Filters</w:t>
            </w:r>
          </w:p>
          <w:p w:rsidR="00D73384" w:rsidP="000659A1" w:rsidRDefault="00D73384" w14:paraId="119539A7" w14:textId="04C956B7">
            <w:pPr>
              <w:pStyle w:val="Content"/>
              <w:spacing w:after="120"/>
              <w:rPr>
                <w:sz w:val="21"/>
              </w:rPr>
            </w:pPr>
            <w:r>
              <w:rPr>
                <w:sz w:val="21"/>
              </w:rPr>
              <w:t xml:space="preserve">Are security filters applied to data structures to check information added by users or uploads made by users? For example, file types, file sizes, data value ranges, and hidden content. </w:t>
            </w:r>
          </w:p>
          <w:p w:rsidRPr="004D42F4" w:rsidR="00D73384" w:rsidP="000659A1" w:rsidRDefault="00D73384" w14:paraId="5EF5B23D" w14:textId="63422FC7">
            <w:pPr>
              <w:pStyle w:val="Content"/>
              <w:spacing w:after="120"/>
              <w:rPr>
                <w:sz w:val="21"/>
              </w:rPr>
            </w:pPr>
            <w:r>
              <w:rPr>
                <w:sz w:val="21"/>
              </w:rPr>
              <w:t xml:space="preserve">Does the software have features that can restrict the transfer of information based on IP addresses? </w:t>
            </w:r>
          </w:p>
        </w:tc>
        <w:tc>
          <w:tcPr>
            <w:tcW w:w="2306" w:type="dxa"/>
          </w:tcPr>
          <w:p w:rsidR="00D73384" w:rsidP="007830E4" w:rsidRDefault="00D73384" w14:paraId="7CA5392B" w14:textId="77777777">
            <w:pPr>
              <w:pStyle w:val="Content"/>
              <w:spacing w:before="120" w:after="0"/>
              <w:rPr>
                <w:b/>
                <w:bCs/>
                <w:sz w:val="21"/>
              </w:rPr>
            </w:pPr>
          </w:p>
        </w:tc>
      </w:tr>
      <w:tr w:rsidRPr="00937F92" w:rsidR="00D73384" w:rsidTr="004E0959" w14:paraId="05E85A7F" w14:textId="0D07445B">
        <w:tc>
          <w:tcPr>
            <w:tcW w:w="714" w:type="dxa"/>
            <w:vAlign w:val="center"/>
          </w:tcPr>
          <w:sdt>
            <w:sdtPr>
              <w:rPr>
                <w:b/>
                <w:bCs/>
                <w:sz w:val="44"/>
                <w:szCs w:val="44"/>
              </w:rPr>
              <w:id w:val="1529597848"/>
              <w14:checkbox>
                <w14:checked w14:val="0"/>
                <w14:checkedState w14:val="2612" w14:font="MS Gothic"/>
                <w14:uncheckedState w14:val="2610" w14:font="MS Gothic"/>
              </w14:checkbox>
            </w:sdtPr>
            <w:sdtContent>
              <w:p w:rsidR="00D73384" w:rsidP="004913FC" w:rsidRDefault="00D73384" w14:paraId="2D2C761F" w14:textId="5DA2B539">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57883F7F" w14:textId="77777777">
            <w:pPr>
              <w:pStyle w:val="Content"/>
              <w:spacing w:after="0"/>
              <w:jc w:val="center"/>
              <w:rPr>
                <w:b/>
                <w:bCs/>
                <w:sz w:val="21"/>
              </w:rPr>
            </w:pPr>
          </w:p>
        </w:tc>
        <w:tc>
          <w:tcPr>
            <w:tcW w:w="6751" w:type="dxa"/>
          </w:tcPr>
          <w:p w:rsidR="00D73384" w:rsidP="007830E4" w:rsidRDefault="00D73384" w14:paraId="6FBF769B" w14:textId="21766EE0">
            <w:pPr>
              <w:pStyle w:val="Content"/>
              <w:spacing w:before="120" w:after="0"/>
              <w:rPr>
                <w:sz w:val="21"/>
              </w:rPr>
            </w:pPr>
            <w:r>
              <w:rPr>
                <w:b/>
                <w:bCs/>
                <w:sz w:val="21"/>
              </w:rPr>
              <w:t>Segregation of Data (Multi-tenant SaaS Environments)</w:t>
            </w:r>
          </w:p>
          <w:p w:rsidRPr="00937F92" w:rsidR="00D73384" w:rsidP="000659A1" w:rsidRDefault="00D73384" w14:paraId="051EB3E7" w14:textId="5B8165AD">
            <w:pPr>
              <w:pStyle w:val="Content"/>
              <w:spacing w:after="120"/>
              <w:rPr>
                <w:sz w:val="21"/>
              </w:rPr>
            </w:pPr>
            <w:r>
              <w:rPr>
                <w:sz w:val="21"/>
              </w:rPr>
              <w:t xml:space="preserve">Is client data physical or logical segregated such that users in one client cannot access the data of another client? </w:t>
            </w:r>
          </w:p>
        </w:tc>
        <w:tc>
          <w:tcPr>
            <w:tcW w:w="2306" w:type="dxa"/>
          </w:tcPr>
          <w:p w:rsidR="00D73384" w:rsidP="007830E4" w:rsidRDefault="00D73384" w14:paraId="6AD60549" w14:textId="77777777">
            <w:pPr>
              <w:pStyle w:val="Content"/>
              <w:spacing w:before="120" w:after="0"/>
              <w:rPr>
                <w:b/>
                <w:bCs/>
                <w:sz w:val="21"/>
              </w:rPr>
            </w:pPr>
          </w:p>
        </w:tc>
      </w:tr>
      <w:tr w:rsidRPr="00937F92" w:rsidR="00D73384" w:rsidTr="004E0959" w14:paraId="7A4BE365" w14:textId="58A38A15">
        <w:tc>
          <w:tcPr>
            <w:tcW w:w="714" w:type="dxa"/>
            <w:vAlign w:val="center"/>
          </w:tcPr>
          <w:sdt>
            <w:sdtPr>
              <w:rPr>
                <w:b/>
                <w:bCs/>
                <w:sz w:val="44"/>
                <w:szCs w:val="44"/>
              </w:rPr>
              <w:id w:val="-2013293491"/>
              <w14:checkbox>
                <w14:checked w14:val="0"/>
                <w14:checkedState w14:val="2612" w14:font="MS Gothic"/>
                <w14:uncheckedState w14:val="2610" w14:font="MS Gothic"/>
              </w14:checkbox>
            </w:sdtPr>
            <w:sdtContent>
              <w:p w:rsidR="00D73384" w:rsidP="004913FC" w:rsidRDefault="00D73384" w14:paraId="4F7F64B8"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396E398E" w14:textId="77777777">
            <w:pPr>
              <w:pStyle w:val="Content"/>
              <w:spacing w:after="0"/>
              <w:jc w:val="center"/>
              <w:rPr>
                <w:b/>
                <w:bCs/>
                <w:sz w:val="21"/>
              </w:rPr>
            </w:pPr>
          </w:p>
        </w:tc>
        <w:tc>
          <w:tcPr>
            <w:tcW w:w="6751" w:type="dxa"/>
          </w:tcPr>
          <w:p w:rsidR="00D73384" w:rsidP="007830E4" w:rsidRDefault="00D73384" w14:paraId="3C6EF650" w14:textId="7FFA1E6D">
            <w:pPr>
              <w:pStyle w:val="Content"/>
              <w:spacing w:before="120" w:after="0"/>
              <w:rPr>
                <w:sz w:val="21"/>
              </w:rPr>
            </w:pPr>
            <w:r>
              <w:rPr>
                <w:b/>
                <w:bCs/>
                <w:sz w:val="21"/>
              </w:rPr>
              <w:t>Monitoring</w:t>
            </w:r>
          </w:p>
          <w:p w:rsidR="00D73384" w:rsidP="000659A1" w:rsidRDefault="00D73384" w14:paraId="07EC3FB2" w14:textId="68DCFA2C">
            <w:pPr>
              <w:pStyle w:val="Content"/>
              <w:spacing w:after="120"/>
              <w:rPr>
                <w:sz w:val="21"/>
              </w:rPr>
            </w:pPr>
            <w:r>
              <w:rPr>
                <w:sz w:val="21"/>
              </w:rPr>
              <w:t>Does the vendor apply tools, including anti-malware, to continuously monitor the application for system health, abnormal activity, and general performance?</w:t>
            </w:r>
          </w:p>
          <w:p w:rsidRPr="00937F92" w:rsidR="00D73384" w:rsidP="000659A1" w:rsidRDefault="00D73384" w14:paraId="1573107A" w14:textId="5070D94F">
            <w:pPr>
              <w:pStyle w:val="Content"/>
              <w:spacing w:after="120"/>
              <w:rPr>
                <w:sz w:val="21"/>
              </w:rPr>
            </w:pPr>
            <w:r>
              <w:rPr>
                <w:sz w:val="21"/>
              </w:rPr>
              <w:lastRenderedPageBreak/>
              <w:t xml:space="preserve">Are there intrusion detection and prevention mechanisms configured in the application, including web application firewalls?  </w:t>
            </w:r>
          </w:p>
        </w:tc>
        <w:tc>
          <w:tcPr>
            <w:tcW w:w="2306" w:type="dxa"/>
          </w:tcPr>
          <w:p w:rsidR="00D73384" w:rsidP="007830E4" w:rsidRDefault="00D73384" w14:paraId="14F523B8" w14:textId="77777777">
            <w:pPr>
              <w:pStyle w:val="Content"/>
              <w:spacing w:before="120" w:after="0"/>
              <w:rPr>
                <w:b/>
                <w:bCs/>
                <w:sz w:val="21"/>
              </w:rPr>
            </w:pPr>
          </w:p>
        </w:tc>
      </w:tr>
      <w:tr w:rsidRPr="00937F92" w:rsidR="00D73384" w:rsidTr="004E0959" w14:paraId="20E34320" w14:textId="59F60907">
        <w:tc>
          <w:tcPr>
            <w:tcW w:w="714" w:type="dxa"/>
            <w:vAlign w:val="center"/>
          </w:tcPr>
          <w:sdt>
            <w:sdtPr>
              <w:rPr>
                <w:b/>
                <w:bCs/>
                <w:sz w:val="44"/>
                <w:szCs w:val="44"/>
              </w:rPr>
              <w:id w:val="-896656759"/>
              <w14:checkbox>
                <w14:checked w14:val="0"/>
                <w14:checkedState w14:val="2612" w14:font="MS Gothic"/>
                <w14:uncheckedState w14:val="2610" w14:font="MS Gothic"/>
              </w14:checkbox>
            </w:sdtPr>
            <w:sdtContent>
              <w:p w:rsidR="00D73384" w:rsidP="004913FC" w:rsidRDefault="00D73384" w14:paraId="1D774DEC"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232D8D3E" w14:textId="77777777">
            <w:pPr>
              <w:pStyle w:val="Content"/>
              <w:spacing w:after="0"/>
              <w:jc w:val="center"/>
              <w:rPr>
                <w:sz w:val="21"/>
              </w:rPr>
            </w:pPr>
          </w:p>
        </w:tc>
        <w:tc>
          <w:tcPr>
            <w:tcW w:w="6751" w:type="dxa"/>
          </w:tcPr>
          <w:p w:rsidR="00D73384" w:rsidP="007830E4" w:rsidRDefault="00D73384" w14:paraId="6ACD6DF2" w14:textId="558324F4">
            <w:pPr>
              <w:pStyle w:val="Content"/>
              <w:spacing w:before="120" w:after="0"/>
              <w:rPr>
                <w:sz w:val="21"/>
              </w:rPr>
            </w:pPr>
            <w:r>
              <w:rPr>
                <w:sz w:val="21"/>
              </w:rPr>
              <w:t xml:space="preserve"> </w:t>
            </w:r>
            <w:r>
              <w:rPr>
                <w:b/>
                <w:bCs/>
                <w:sz w:val="21"/>
              </w:rPr>
              <w:t>API Management</w:t>
            </w:r>
          </w:p>
          <w:p w:rsidRPr="00937F92" w:rsidR="00D73384" w:rsidP="000659A1" w:rsidRDefault="00D73384" w14:paraId="639D3410" w14:textId="4B3F06E4">
            <w:pPr>
              <w:pStyle w:val="Content"/>
              <w:spacing w:after="120"/>
              <w:rPr>
                <w:sz w:val="21"/>
              </w:rPr>
            </w:pPr>
            <w:r>
              <w:rPr>
                <w:sz w:val="21"/>
              </w:rPr>
              <w:t xml:space="preserve">Request the vendor’s API documentation to check their API authentication requirements, rate limits, whitelisted IPs, </w:t>
            </w:r>
            <w:r w:rsidRPr="00446D2B">
              <w:rPr>
                <w:sz w:val="21"/>
              </w:rPr>
              <w:t>and key management practices.</w:t>
            </w:r>
            <w:r>
              <w:rPr>
                <w:sz w:val="21"/>
              </w:rPr>
              <w:t xml:space="preserve"> </w:t>
            </w:r>
          </w:p>
        </w:tc>
        <w:tc>
          <w:tcPr>
            <w:tcW w:w="2306" w:type="dxa"/>
          </w:tcPr>
          <w:p w:rsidR="00D73384" w:rsidP="007830E4" w:rsidRDefault="00D73384" w14:paraId="4EC526BD" w14:textId="77777777">
            <w:pPr>
              <w:pStyle w:val="Content"/>
              <w:spacing w:before="120" w:after="0"/>
              <w:rPr>
                <w:sz w:val="21"/>
              </w:rPr>
            </w:pPr>
          </w:p>
        </w:tc>
      </w:tr>
      <w:tr w:rsidRPr="00937F92" w:rsidR="00D73384" w:rsidTr="004E0959" w14:paraId="079ED0CE" w14:textId="5F4B8136">
        <w:tc>
          <w:tcPr>
            <w:tcW w:w="714" w:type="dxa"/>
            <w:vAlign w:val="center"/>
          </w:tcPr>
          <w:sdt>
            <w:sdtPr>
              <w:rPr>
                <w:b/>
                <w:bCs/>
                <w:sz w:val="44"/>
                <w:szCs w:val="44"/>
              </w:rPr>
              <w:id w:val="166367535"/>
              <w14:checkbox>
                <w14:checked w14:val="0"/>
                <w14:checkedState w14:val="2612" w14:font="MS Gothic"/>
                <w14:uncheckedState w14:val="2610" w14:font="MS Gothic"/>
              </w14:checkbox>
            </w:sdtPr>
            <w:sdtContent>
              <w:p w:rsidR="00D73384" w:rsidP="004913FC" w:rsidRDefault="00D73384" w14:paraId="13CEA96F"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4913FC" w:rsidRDefault="00D73384" w14:paraId="5501C9CF" w14:textId="77777777">
            <w:pPr>
              <w:pStyle w:val="Content"/>
              <w:spacing w:after="0"/>
              <w:rPr>
                <w:b/>
                <w:bCs/>
                <w:sz w:val="21"/>
              </w:rPr>
            </w:pPr>
          </w:p>
        </w:tc>
        <w:tc>
          <w:tcPr>
            <w:tcW w:w="6751" w:type="dxa"/>
          </w:tcPr>
          <w:p w:rsidR="00D73384" w:rsidP="007830E4" w:rsidRDefault="00D73384" w14:paraId="79982B92" w14:textId="1DFB83F3">
            <w:pPr>
              <w:pStyle w:val="Content"/>
              <w:spacing w:before="120" w:after="0"/>
              <w:rPr>
                <w:sz w:val="21"/>
              </w:rPr>
            </w:pPr>
            <w:r>
              <w:rPr>
                <w:b/>
                <w:bCs/>
                <w:sz w:val="21"/>
              </w:rPr>
              <w:t>Vulnerability Management</w:t>
            </w:r>
          </w:p>
          <w:p w:rsidR="0022613A" w:rsidP="000659A1" w:rsidRDefault="00D73384" w14:paraId="167966B9" w14:textId="77777777">
            <w:pPr>
              <w:pStyle w:val="Content"/>
              <w:spacing w:after="120"/>
              <w:rPr>
                <w:sz w:val="21"/>
              </w:rPr>
            </w:pPr>
            <w:r>
              <w:rPr>
                <w:sz w:val="21"/>
              </w:rPr>
              <w:t xml:space="preserve">Does the vendor perform independent tests regularly to identify vulnerabilities (e.g., penetration tests and vulnerability scans)? </w:t>
            </w:r>
          </w:p>
          <w:p w:rsidRPr="00937F92" w:rsidR="00D73384" w:rsidP="000659A1" w:rsidRDefault="00D73384" w14:paraId="4692C510" w14:textId="32342B99">
            <w:pPr>
              <w:pStyle w:val="Content"/>
              <w:spacing w:after="120"/>
              <w:rPr>
                <w:sz w:val="21"/>
              </w:rPr>
            </w:pPr>
            <w:r>
              <w:rPr>
                <w:sz w:val="21"/>
              </w:rPr>
              <w:t>Is there a process in place to assess and resolve identified vulnerabilities?</w:t>
            </w:r>
          </w:p>
        </w:tc>
        <w:tc>
          <w:tcPr>
            <w:tcW w:w="2306" w:type="dxa"/>
          </w:tcPr>
          <w:p w:rsidR="00D73384" w:rsidP="007830E4" w:rsidRDefault="00D73384" w14:paraId="6EA8EDD9" w14:textId="77777777">
            <w:pPr>
              <w:pStyle w:val="Content"/>
              <w:spacing w:before="120" w:after="0"/>
              <w:rPr>
                <w:b/>
                <w:bCs/>
                <w:sz w:val="21"/>
              </w:rPr>
            </w:pPr>
          </w:p>
        </w:tc>
      </w:tr>
      <w:tr w:rsidRPr="00937F92" w:rsidR="00D73384" w:rsidTr="004E0959" w14:paraId="5DB62626" w14:textId="6D1DD0B6">
        <w:tc>
          <w:tcPr>
            <w:tcW w:w="714" w:type="dxa"/>
            <w:vAlign w:val="center"/>
          </w:tcPr>
          <w:sdt>
            <w:sdtPr>
              <w:rPr>
                <w:b/>
                <w:bCs/>
                <w:sz w:val="44"/>
                <w:szCs w:val="44"/>
              </w:rPr>
              <w:id w:val="937095439"/>
              <w14:checkbox>
                <w14:checked w14:val="0"/>
                <w14:checkedState w14:val="2612" w14:font="MS Gothic"/>
                <w14:uncheckedState w14:val="2610" w14:font="MS Gothic"/>
              </w14:checkbox>
            </w:sdtPr>
            <w:sdtContent>
              <w:p w:rsidR="00D73384" w:rsidP="004913FC" w:rsidRDefault="00D73384" w14:paraId="2615BFD0"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0D9EEDF5" w14:textId="77777777">
            <w:pPr>
              <w:pStyle w:val="Content"/>
              <w:spacing w:after="0"/>
              <w:jc w:val="center"/>
              <w:rPr>
                <w:b/>
                <w:bCs/>
                <w:sz w:val="21"/>
              </w:rPr>
            </w:pPr>
          </w:p>
        </w:tc>
        <w:tc>
          <w:tcPr>
            <w:tcW w:w="6751" w:type="dxa"/>
          </w:tcPr>
          <w:p w:rsidR="00D73384" w:rsidP="007830E4" w:rsidRDefault="00D73384" w14:paraId="694704FC" w14:textId="7A439458">
            <w:pPr>
              <w:pStyle w:val="Content"/>
              <w:spacing w:before="120" w:after="0"/>
              <w:rPr>
                <w:sz w:val="21"/>
              </w:rPr>
            </w:pPr>
            <w:r>
              <w:rPr>
                <w:b/>
                <w:bCs/>
                <w:sz w:val="21"/>
              </w:rPr>
              <w:t>Datacentre Security</w:t>
            </w:r>
          </w:p>
          <w:p w:rsidR="00D73384" w:rsidP="00B5555E" w:rsidRDefault="00D73384" w14:paraId="64972E75" w14:textId="77777777">
            <w:pPr>
              <w:pStyle w:val="Content"/>
              <w:spacing w:after="120"/>
              <w:rPr>
                <w:sz w:val="21"/>
              </w:rPr>
            </w:pPr>
            <w:r>
              <w:rPr>
                <w:sz w:val="21"/>
              </w:rPr>
              <w:t>Where is the data physically stored?</w:t>
            </w:r>
          </w:p>
          <w:p w:rsidRPr="00937F92" w:rsidR="00D73384" w:rsidP="000659A1" w:rsidRDefault="00D73384" w14:paraId="1734BFFE" w14:textId="4AF87935">
            <w:pPr>
              <w:pStyle w:val="Content"/>
              <w:spacing w:after="120"/>
              <w:rPr>
                <w:sz w:val="21"/>
              </w:rPr>
            </w:pPr>
            <w:r>
              <w:rPr>
                <w:sz w:val="21"/>
              </w:rPr>
              <w:t>Is the data stored in a location with robust physical security controls that meet industry standards, such as SSAE standards?</w:t>
            </w:r>
          </w:p>
        </w:tc>
        <w:tc>
          <w:tcPr>
            <w:tcW w:w="2306" w:type="dxa"/>
          </w:tcPr>
          <w:p w:rsidR="00D73384" w:rsidP="007830E4" w:rsidRDefault="00D73384" w14:paraId="2BDCD8B8" w14:textId="77777777">
            <w:pPr>
              <w:pStyle w:val="Content"/>
              <w:spacing w:before="120" w:after="0"/>
              <w:rPr>
                <w:b/>
                <w:bCs/>
                <w:sz w:val="21"/>
              </w:rPr>
            </w:pPr>
          </w:p>
        </w:tc>
      </w:tr>
      <w:tr w:rsidRPr="00937F92" w:rsidR="00D73384" w:rsidTr="004E0959" w14:paraId="40EB8204" w14:textId="0E53EB96">
        <w:tc>
          <w:tcPr>
            <w:tcW w:w="714" w:type="dxa"/>
            <w:vAlign w:val="center"/>
          </w:tcPr>
          <w:sdt>
            <w:sdtPr>
              <w:rPr>
                <w:rFonts w:cstheme="minorBidi"/>
                <w:b/>
                <w:bCs/>
                <w:color w:val="auto"/>
                <w:sz w:val="44"/>
                <w:szCs w:val="44"/>
              </w:rPr>
              <w:id w:val="-2019536588"/>
              <w14:checkbox>
                <w14:checked w14:val="0"/>
                <w14:checkedState w14:val="2612" w14:font="MS Gothic"/>
                <w14:uncheckedState w14:val="2610" w14:font="MS Gothic"/>
              </w14:checkbox>
            </w:sdtPr>
            <w:sdtContent>
              <w:p w:rsidRPr="00A40CBC" w:rsidR="00D73384" w:rsidP="00A40CBC" w:rsidRDefault="00D73384" w14:paraId="617EA085" w14:textId="1E52A2E0">
                <w:pPr>
                  <w:pStyle w:val="Content"/>
                  <w:spacing w:after="0"/>
                  <w:jc w:val="center"/>
                  <w:rPr>
                    <w:rFonts w:cstheme="minorBidi"/>
                    <w:b/>
                    <w:bCs/>
                    <w:color w:val="auto"/>
                    <w:sz w:val="44"/>
                    <w:szCs w:val="44"/>
                  </w:rPr>
                </w:pPr>
                <w:r w:rsidRPr="00A40CBC">
                  <w:rPr>
                    <w:rFonts w:hint="eastAsia" w:ascii="MS Gothic" w:hAnsi="MS Gothic" w:eastAsia="MS Gothic" w:cstheme="minorBidi"/>
                    <w:b/>
                    <w:bCs/>
                    <w:color w:val="auto"/>
                    <w:sz w:val="44"/>
                    <w:szCs w:val="44"/>
                  </w:rPr>
                  <w:t>☐</w:t>
                </w:r>
              </w:p>
            </w:sdtContent>
          </w:sdt>
        </w:tc>
        <w:tc>
          <w:tcPr>
            <w:tcW w:w="6751" w:type="dxa"/>
          </w:tcPr>
          <w:p w:rsidR="00D73384" w:rsidP="007830E4" w:rsidRDefault="00D73384" w14:paraId="77351F85" w14:textId="77777777">
            <w:pPr>
              <w:pStyle w:val="Content"/>
              <w:spacing w:before="120" w:after="0"/>
              <w:rPr>
                <w:b/>
                <w:bCs/>
                <w:sz w:val="21"/>
              </w:rPr>
            </w:pPr>
            <w:r>
              <w:rPr>
                <w:b/>
                <w:bCs/>
                <w:sz w:val="21"/>
              </w:rPr>
              <w:t>Patch Management</w:t>
            </w:r>
          </w:p>
          <w:p w:rsidRPr="00A40CBC" w:rsidR="00D73384" w:rsidP="00B07E5B" w:rsidRDefault="00D73384" w14:paraId="51E1078D" w14:textId="03E11A6B">
            <w:pPr>
              <w:pStyle w:val="Content"/>
              <w:spacing w:after="120"/>
              <w:rPr>
                <w:sz w:val="21"/>
              </w:rPr>
            </w:pPr>
            <w:r>
              <w:rPr>
                <w:sz w:val="21"/>
              </w:rPr>
              <w:t>Does the vendor implement critical security patches in a timely manner?</w:t>
            </w:r>
          </w:p>
        </w:tc>
        <w:tc>
          <w:tcPr>
            <w:tcW w:w="2306" w:type="dxa"/>
          </w:tcPr>
          <w:p w:rsidR="00D73384" w:rsidP="007830E4" w:rsidRDefault="00D73384" w14:paraId="448181A7" w14:textId="77777777">
            <w:pPr>
              <w:pStyle w:val="Content"/>
              <w:spacing w:before="120" w:after="0"/>
              <w:rPr>
                <w:b/>
                <w:bCs/>
                <w:sz w:val="21"/>
              </w:rPr>
            </w:pPr>
          </w:p>
        </w:tc>
      </w:tr>
      <w:tr w:rsidRPr="00937F92" w:rsidR="00D73384" w:rsidTr="004E0959" w14:paraId="5E19BAAD" w14:textId="413B6DD4">
        <w:tc>
          <w:tcPr>
            <w:tcW w:w="714" w:type="dxa"/>
            <w:vAlign w:val="center"/>
          </w:tcPr>
          <w:sdt>
            <w:sdtPr>
              <w:rPr>
                <w:b/>
                <w:bCs/>
                <w:sz w:val="44"/>
                <w:szCs w:val="44"/>
              </w:rPr>
              <w:id w:val="1457057703"/>
              <w14:checkbox>
                <w14:checked w14:val="0"/>
                <w14:checkedState w14:val="2612" w14:font="MS Gothic"/>
                <w14:uncheckedState w14:val="2610" w14:font="MS Gothic"/>
              </w14:checkbox>
            </w:sdtPr>
            <w:sdtContent>
              <w:p w:rsidR="00D73384" w:rsidP="004913FC" w:rsidRDefault="00D73384" w14:paraId="27EB0776"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40820572" w14:textId="77777777">
            <w:pPr>
              <w:pStyle w:val="Content"/>
              <w:spacing w:after="0"/>
              <w:jc w:val="center"/>
              <w:rPr>
                <w:b/>
                <w:bCs/>
                <w:sz w:val="21"/>
              </w:rPr>
            </w:pPr>
          </w:p>
        </w:tc>
        <w:tc>
          <w:tcPr>
            <w:tcW w:w="6751" w:type="dxa"/>
          </w:tcPr>
          <w:p w:rsidR="00D73384" w:rsidP="007830E4" w:rsidRDefault="00D73384" w14:paraId="3586C433" w14:textId="3447C5F5">
            <w:pPr>
              <w:pStyle w:val="Content"/>
              <w:spacing w:before="120" w:after="0"/>
              <w:rPr>
                <w:b/>
                <w:bCs/>
                <w:sz w:val="21"/>
              </w:rPr>
            </w:pPr>
            <w:r>
              <w:rPr>
                <w:b/>
                <w:bCs/>
                <w:sz w:val="21"/>
              </w:rPr>
              <w:t>Redundancy</w:t>
            </w:r>
          </w:p>
          <w:p w:rsidR="00D73384" w:rsidP="000659A1" w:rsidRDefault="00D73384" w14:paraId="0E21A4BC" w14:textId="0860BAE1">
            <w:pPr>
              <w:pStyle w:val="Content"/>
              <w:spacing w:after="120"/>
              <w:rPr>
                <w:sz w:val="21"/>
              </w:rPr>
            </w:pPr>
            <w:r>
              <w:rPr>
                <w:sz w:val="21"/>
              </w:rPr>
              <w:t>Are there systems to protect data from accidental destruction or loss that include frequent backups (e.g., hourly, daily</w:t>
            </w:r>
            <w:r w:rsidR="00CD3328">
              <w:rPr>
                <w:sz w:val="21"/>
              </w:rPr>
              <w:t>, etc.</w:t>
            </w:r>
            <w:r>
              <w:rPr>
                <w:sz w:val="21"/>
              </w:rPr>
              <w:t xml:space="preserve">)? </w:t>
            </w:r>
          </w:p>
          <w:p w:rsidR="00D73384" w:rsidP="000659A1" w:rsidRDefault="00D73384" w14:paraId="41A5286C" w14:textId="3E9C5691">
            <w:pPr>
              <w:pStyle w:val="Content"/>
              <w:spacing w:after="120"/>
              <w:rPr>
                <w:sz w:val="21"/>
              </w:rPr>
            </w:pPr>
            <w:r>
              <w:rPr>
                <w:sz w:val="21"/>
              </w:rPr>
              <w:t xml:space="preserve">Are backups verified and maintained for </w:t>
            </w:r>
            <w:proofErr w:type="gramStart"/>
            <w:r>
              <w:rPr>
                <w:sz w:val="21"/>
              </w:rPr>
              <w:t>a sufficient amount of</w:t>
            </w:r>
            <w:proofErr w:type="gramEnd"/>
            <w:r>
              <w:rPr>
                <w:sz w:val="21"/>
              </w:rPr>
              <w:t xml:space="preserve"> time</w:t>
            </w:r>
            <w:r w:rsidR="00CD3328">
              <w:rPr>
                <w:sz w:val="21"/>
              </w:rPr>
              <w:t>, so data can be recovered</w:t>
            </w:r>
            <w:r>
              <w:rPr>
                <w:sz w:val="21"/>
              </w:rPr>
              <w:t xml:space="preserve">? </w:t>
            </w:r>
          </w:p>
          <w:p w:rsidRPr="00937F92" w:rsidR="00D73384" w:rsidP="000659A1" w:rsidRDefault="00D73384" w14:paraId="34E20655" w14:textId="5801DD1C">
            <w:pPr>
              <w:pStyle w:val="Content"/>
              <w:spacing w:after="120"/>
              <w:rPr>
                <w:sz w:val="21"/>
              </w:rPr>
            </w:pPr>
            <w:r>
              <w:rPr>
                <w:sz w:val="21"/>
              </w:rPr>
              <w:t>Is the software designed to avoid single point</w:t>
            </w:r>
            <w:r w:rsidR="00CD3328">
              <w:rPr>
                <w:sz w:val="21"/>
              </w:rPr>
              <w:t xml:space="preserve"> of</w:t>
            </w:r>
            <w:r>
              <w:rPr>
                <w:sz w:val="21"/>
              </w:rPr>
              <w:t xml:space="preserve"> failures of critical system architectural components?</w:t>
            </w:r>
          </w:p>
        </w:tc>
        <w:tc>
          <w:tcPr>
            <w:tcW w:w="2306" w:type="dxa"/>
          </w:tcPr>
          <w:p w:rsidR="00D73384" w:rsidP="007830E4" w:rsidRDefault="00D73384" w14:paraId="1FF12473" w14:textId="77777777">
            <w:pPr>
              <w:pStyle w:val="Content"/>
              <w:spacing w:before="120" w:after="0"/>
              <w:rPr>
                <w:b/>
                <w:bCs/>
                <w:sz w:val="21"/>
              </w:rPr>
            </w:pPr>
          </w:p>
        </w:tc>
      </w:tr>
      <w:tr w:rsidRPr="00937F92" w:rsidR="00D73384" w:rsidTr="004E0959" w14:paraId="5594E5D1" w14:textId="60D2465C">
        <w:tc>
          <w:tcPr>
            <w:tcW w:w="714" w:type="dxa"/>
            <w:shd w:val="clear" w:color="auto" w:fill="8DC43F" w:themeFill="accent1"/>
            <w:vAlign w:val="center"/>
          </w:tcPr>
          <w:p w:rsidRPr="007830E4" w:rsidR="00D73384" w:rsidP="009D69B3" w:rsidRDefault="00D73384" w14:paraId="3D10FF31" w14:textId="37B9FF8B">
            <w:pPr>
              <w:pStyle w:val="Content"/>
              <w:spacing w:before="120" w:after="120"/>
              <w:jc w:val="center"/>
              <w:rPr>
                <w:b/>
                <w:bCs/>
                <w:color w:val="FFFFFF" w:themeColor="background1"/>
                <w:sz w:val="22"/>
                <w:szCs w:val="22"/>
              </w:rPr>
            </w:pPr>
            <w:r w:rsidRPr="007830E4">
              <w:rPr>
                <w:b/>
                <w:bCs/>
                <w:color w:val="FFFFFF" w:themeColor="background1"/>
                <w:sz w:val="22"/>
                <w:szCs w:val="22"/>
              </w:rPr>
              <w:t>5.</w:t>
            </w:r>
          </w:p>
        </w:tc>
        <w:tc>
          <w:tcPr>
            <w:tcW w:w="6751" w:type="dxa"/>
            <w:shd w:val="clear" w:color="auto" w:fill="8DC43F" w:themeFill="accent1"/>
          </w:tcPr>
          <w:p w:rsidRPr="007830E4" w:rsidR="00D73384" w:rsidP="00E87CE6" w:rsidRDefault="00D73384" w14:paraId="5F6C375D" w14:textId="563EDBEE">
            <w:pPr>
              <w:pStyle w:val="Content"/>
              <w:spacing w:before="120" w:after="120"/>
              <w:rPr>
                <w:color w:val="FFFFFF" w:themeColor="background1"/>
                <w:sz w:val="22"/>
                <w:szCs w:val="22"/>
              </w:rPr>
            </w:pPr>
            <w:r w:rsidRPr="007830E4">
              <w:rPr>
                <w:b/>
                <w:bCs/>
                <w:color w:val="FFFFFF" w:themeColor="background1"/>
                <w:sz w:val="22"/>
                <w:szCs w:val="22"/>
              </w:rPr>
              <w:t>Service Level Commitment</w:t>
            </w:r>
          </w:p>
        </w:tc>
        <w:tc>
          <w:tcPr>
            <w:tcW w:w="2306" w:type="dxa"/>
            <w:shd w:val="clear" w:color="auto" w:fill="8DC43F" w:themeFill="accent1"/>
          </w:tcPr>
          <w:p w:rsidRPr="007830E4" w:rsidR="00D73384" w:rsidP="00E87CE6" w:rsidRDefault="00D73384" w14:paraId="7DE22C62" w14:textId="77777777">
            <w:pPr>
              <w:pStyle w:val="Content"/>
              <w:spacing w:before="120" w:after="120"/>
              <w:rPr>
                <w:b/>
                <w:bCs/>
                <w:color w:val="FFFFFF" w:themeColor="background1"/>
                <w:sz w:val="22"/>
                <w:szCs w:val="22"/>
              </w:rPr>
            </w:pPr>
          </w:p>
        </w:tc>
      </w:tr>
      <w:tr w:rsidRPr="00937F92" w:rsidR="00D73384" w:rsidTr="004E0959" w14:paraId="5BAC186A" w14:textId="7136534F">
        <w:tc>
          <w:tcPr>
            <w:tcW w:w="714" w:type="dxa"/>
            <w:vAlign w:val="center"/>
          </w:tcPr>
          <w:sdt>
            <w:sdtPr>
              <w:rPr>
                <w:rFonts w:cstheme="minorBidi"/>
                <w:b/>
                <w:bCs/>
                <w:color w:val="auto"/>
                <w:sz w:val="44"/>
                <w:szCs w:val="44"/>
              </w:rPr>
              <w:id w:val="-49077938"/>
              <w14:checkbox>
                <w14:checked w14:val="0"/>
                <w14:checkedState w14:val="2612" w14:font="MS Gothic"/>
                <w14:uncheckedState w14:val="2610" w14:font="MS Gothic"/>
              </w14:checkbox>
            </w:sdtPr>
            <w:sdtContent>
              <w:p w:rsidRPr="00F03725" w:rsidR="00D73384" w:rsidP="00F03725" w:rsidRDefault="00D73384" w14:paraId="270017E5" w14:textId="516E6873">
                <w:pPr>
                  <w:pStyle w:val="Content"/>
                  <w:spacing w:after="0"/>
                  <w:jc w:val="center"/>
                  <w:rPr>
                    <w:rFonts w:cstheme="minorBidi"/>
                    <w:b/>
                    <w:bCs/>
                    <w:color w:val="auto"/>
                    <w:sz w:val="44"/>
                    <w:szCs w:val="44"/>
                  </w:rPr>
                </w:pPr>
                <w:r w:rsidRPr="00F03725">
                  <w:rPr>
                    <w:rFonts w:hint="eastAsia" w:ascii="MS Gothic" w:hAnsi="MS Gothic" w:eastAsia="MS Gothic" w:cstheme="minorBidi"/>
                    <w:b/>
                    <w:bCs/>
                    <w:color w:val="auto"/>
                    <w:sz w:val="44"/>
                    <w:szCs w:val="44"/>
                  </w:rPr>
                  <w:t>☐</w:t>
                </w:r>
              </w:p>
            </w:sdtContent>
          </w:sdt>
        </w:tc>
        <w:tc>
          <w:tcPr>
            <w:tcW w:w="6751" w:type="dxa"/>
          </w:tcPr>
          <w:p w:rsidR="00D73384" w:rsidP="00B916B3" w:rsidRDefault="00D73384" w14:paraId="5EC387E5" w14:textId="0B902D55">
            <w:pPr>
              <w:pStyle w:val="Content"/>
              <w:spacing w:before="120" w:after="0"/>
              <w:rPr>
                <w:sz w:val="21"/>
              </w:rPr>
            </w:pPr>
            <w:r>
              <w:rPr>
                <w:b/>
                <w:bCs/>
                <w:sz w:val="21"/>
              </w:rPr>
              <w:t>Communications</w:t>
            </w:r>
          </w:p>
          <w:p w:rsidRPr="00937F92" w:rsidR="00D73384" w:rsidP="000659A1" w:rsidRDefault="00D73384" w14:paraId="56176C8C" w14:textId="5A7B131E">
            <w:pPr>
              <w:pStyle w:val="Content"/>
              <w:spacing w:after="120"/>
              <w:rPr>
                <w:sz w:val="21"/>
              </w:rPr>
            </w:pPr>
            <w:r>
              <w:rPr>
                <w:sz w:val="21"/>
              </w:rPr>
              <w:t>Are clients and users notified appropriately of planned system outages, software updates, and issues?</w:t>
            </w:r>
          </w:p>
        </w:tc>
        <w:tc>
          <w:tcPr>
            <w:tcW w:w="2306" w:type="dxa"/>
          </w:tcPr>
          <w:p w:rsidR="00D73384" w:rsidP="00B916B3" w:rsidRDefault="00D73384" w14:paraId="4C26E6F9" w14:textId="77777777">
            <w:pPr>
              <w:pStyle w:val="Content"/>
              <w:spacing w:before="120" w:after="0"/>
              <w:rPr>
                <w:b/>
                <w:bCs/>
                <w:sz w:val="21"/>
              </w:rPr>
            </w:pPr>
          </w:p>
        </w:tc>
      </w:tr>
      <w:tr w:rsidRPr="00937F92" w:rsidR="00D73384" w:rsidTr="004E0959" w14:paraId="7665444B" w14:textId="5FC034F4">
        <w:tc>
          <w:tcPr>
            <w:tcW w:w="714" w:type="dxa"/>
            <w:vAlign w:val="center"/>
          </w:tcPr>
          <w:sdt>
            <w:sdtPr>
              <w:rPr>
                <w:b/>
                <w:bCs/>
                <w:sz w:val="44"/>
                <w:szCs w:val="44"/>
              </w:rPr>
              <w:id w:val="-350645947"/>
              <w14:checkbox>
                <w14:checked w14:val="0"/>
                <w14:checkedState w14:val="2612" w14:font="MS Gothic"/>
                <w14:uncheckedState w14:val="2610" w14:font="MS Gothic"/>
              </w14:checkbox>
            </w:sdtPr>
            <w:sdtContent>
              <w:p w:rsidR="00D73384" w:rsidP="004913FC" w:rsidRDefault="00D73384" w14:paraId="2AC710A6" w14:textId="254F3F02">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48207ADD" w14:textId="77777777">
            <w:pPr>
              <w:pStyle w:val="Content"/>
              <w:spacing w:after="0"/>
              <w:jc w:val="center"/>
              <w:rPr>
                <w:b/>
                <w:bCs/>
                <w:sz w:val="21"/>
              </w:rPr>
            </w:pPr>
          </w:p>
        </w:tc>
        <w:tc>
          <w:tcPr>
            <w:tcW w:w="6751" w:type="dxa"/>
          </w:tcPr>
          <w:p w:rsidR="00D73384" w:rsidP="007830E4" w:rsidRDefault="00D73384" w14:paraId="33EFB4E1" w14:textId="74D91C52">
            <w:pPr>
              <w:pStyle w:val="Content"/>
              <w:keepNext/>
              <w:keepLines/>
              <w:spacing w:before="120" w:after="0"/>
              <w:rPr>
                <w:b/>
                <w:bCs/>
                <w:sz w:val="21"/>
              </w:rPr>
            </w:pPr>
            <w:r>
              <w:rPr>
                <w:b/>
                <w:bCs/>
                <w:sz w:val="21"/>
              </w:rPr>
              <w:t>Reporting and Resolution</w:t>
            </w:r>
          </w:p>
          <w:p w:rsidR="00D73384" w:rsidP="000659A1" w:rsidRDefault="00D73384" w14:paraId="0DFAF821" w14:textId="4DD185EE">
            <w:pPr>
              <w:pStyle w:val="Content"/>
              <w:keepNext/>
              <w:keepLines/>
              <w:spacing w:after="120"/>
              <w:rPr>
                <w:sz w:val="21"/>
              </w:rPr>
            </w:pPr>
            <w:r>
              <w:rPr>
                <w:sz w:val="21"/>
              </w:rPr>
              <w:t>Does the vendor have a process for clients and users to report bugs, vulnerabilities, and potential security incidents?</w:t>
            </w:r>
          </w:p>
          <w:p w:rsidRPr="00937F92" w:rsidR="00D73384" w:rsidP="000659A1" w:rsidRDefault="00D73384" w14:paraId="23545C4A" w14:textId="0B8B8F1A">
            <w:pPr>
              <w:pStyle w:val="Content"/>
              <w:spacing w:after="120"/>
              <w:rPr>
                <w:sz w:val="21"/>
              </w:rPr>
            </w:pPr>
            <w:r>
              <w:rPr>
                <w:sz w:val="21"/>
              </w:rPr>
              <w:t>Does the vendor have a published commitment describing response and remediation times related to issues reported by clients and users?</w:t>
            </w:r>
          </w:p>
        </w:tc>
        <w:tc>
          <w:tcPr>
            <w:tcW w:w="2306" w:type="dxa"/>
          </w:tcPr>
          <w:p w:rsidR="00D73384" w:rsidP="007830E4" w:rsidRDefault="00D73384" w14:paraId="6BBC6A93" w14:textId="77777777">
            <w:pPr>
              <w:pStyle w:val="Content"/>
              <w:keepNext/>
              <w:keepLines/>
              <w:spacing w:before="120" w:after="0"/>
              <w:rPr>
                <w:b/>
                <w:bCs/>
                <w:sz w:val="21"/>
              </w:rPr>
            </w:pPr>
          </w:p>
        </w:tc>
      </w:tr>
      <w:tr w:rsidRPr="00937F92" w:rsidR="00D73384" w:rsidTr="004E0959" w14:paraId="17EEA0CA" w14:textId="565837E9">
        <w:tc>
          <w:tcPr>
            <w:tcW w:w="714" w:type="dxa"/>
            <w:vAlign w:val="center"/>
          </w:tcPr>
          <w:sdt>
            <w:sdtPr>
              <w:rPr>
                <w:rFonts w:cstheme="minorBidi"/>
                <w:b/>
                <w:bCs/>
                <w:color w:val="auto"/>
                <w:sz w:val="44"/>
                <w:szCs w:val="44"/>
              </w:rPr>
              <w:id w:val="-879322215"/>
              <w14:checkbox>
                <w14:checked w14:val="0"/>
                <w14:checkedState w14:val="2612" w14:font="MS Gothic"/>
                <w14:uncheckedState w14:val="2610" w14:font="MS Gothic"/>
              </w14:checkbox>
            </w:sdtPr>
            <w:sdtContent>
              <w:p w:rsidRPr="00B07A1F" w:rsidR="00D73384" w:rsidP="00B07A1F" w:rsidRDefault="00D73384" w14:paraId="459E377A" w14:textId="0A2217D7">
                <w:pPr>
                  <w:pStyle w:val="Content"/>
                  <w:spacing w:after="0"/>
                  <w:jc w:val="center"/>
                  <w:rPr>
                    <w:rFonts w:cstheme="minorBidi"/>
                    <w:b/>
                    <w:bCs/>
                    <w:color w:val="auto"/>
                    <w:sz w:val="44"/>
                    <w:szCs w:val="44"/>
                  </w:rPr>
                </w:pPr>
                <w:r>
                  <w:rPr>
                    <w:rFonts w:hint="eastAsia" w:ascii="MS Gothic" w:hAnsi="MS Gothic" w:eastAsia="MS Gothic" w:cstheme="minorBidi"/>
                    <w:b/>
                    <w:bCs/>
                    <w:color w:val="auto"/>
                    <w:sz w:val="44"/>
                    <w:szCs w:val="44"/>
                  </w:rPr>
                  <w:t>☐</w:t>
                </w:r>
              </w:p>
            </w:sdtContent>
          </w:sdt>
        </w:tc>
        <w:tc>
          <w:tcPr>
            <w:tcW w:w="6751" w:type="dxa"/>
          </w:tcPr>
          <w:p w:rsidR="00D73384" w:rsidP="007830E4" w:rsidRDefault="00D73384" w14:paraId="209CD812" w14:textId="77777777">
            <w:pPr>
              <w:pStyle w:val="Content"/>
              <w:keepNext/>
              <w:keepLines/>
              <w:spacing w:before="120" w:after="0"/>
              <w:rPr>
                <w:sz w:val="21"/>
              </w:rPr>
            </w:pPr>
            <w:r w:rsidRPr="003A0B38">
              <w:rPr>
                <w:b/>
                <w:bCs/>
                <w:sz w:val="21"/>
              </w:rPr>
              <w:t>Testing and Validation</w:t>
            </w:r>
            <w:r>
              <w:rPr>
                <w:b/>
                <w:bCs/>
                <w:sz w:val="21"/>
              </w:rPr>
              <w:t xml:space="preserve"> </w:t>
            </w:r>
          </w:p>
          <w:p w:rsidR="00D73384" w:rsidP="00A44937" w:rsidRDefault="00D73384" w14:paraId="12A604F9" w14:textId="35B35F23">
            <w:pPr>
              <w:pStyle w:val="Content"/>
              <w:keepNext/>
              <w:keepLines/>
              <w:spacing w:after="120"/>
              <w:rPr>
                <w:sz w:val="21"/>
              </w:rPr>
            </w:pPr>
            <w:r>
              <w:rPr>
                <w:sz w:val="21"/>
              </w:rPr>
              <w:t>Does the vendor provide you with a demo application environment to view and test the software functionality and security features prior to commitment of use?</w:t>
            </w:r>
          </w:p>
          <w:p w:rsidRPr="00B07A1F" w:rsidR="00D73384" w:rsidP="00A44937" w:rsidRDefault="00D73384" w14:paraId="61C32EFE" w14:textId="5EB50FDF">
            <w:pPr>
              <w:pStyle w:val="Content"/>
              <w:keepNext/>
              <w:keepLines/>
              <w:spacing w:after="120"/>
              <w:rPr>
                <w:sz w:val="21"/>
              </w:rPr>
            </w:pPr>
            <w:r>
              <w:rPr>
                <w:sz w:val="21"/>
              </w:rPr>
              <w:t>Can software users participate in beta testing of updates, participate in feature updates, and verify bug fixes?</w:t>
            </w:r>
          </w:p>
        </w:tc>
        <w:tc>
          <w:tcPr>
            <w:tcW w:w="2306" w:type="dxa"/>
          </w:tcPr>
          <w:p w:rsidRPr="002350E6" w:rsidR="00D73384" w:rsidP="007830E4" w:rsidRDefault="00D73384" w14:paraId="1165C362" w14:textId="77777777">
            <w:pPr>
              <w:pStyle w:val="Content"/>
              <w:keepNext/>
              <w:keepLines/>
              <w:spacing w:before="120" w:after="0"/>
              <w:rPr>
                <w:b/>
                <w:bCs/>
                <w:sz w:val="21"/>
                <w:highlight w:val="yellow"/>
              </w:rPr>
            </w:pPr>
          </w:p>
        </w:tc>
      </w:tr>
      <w:tr w:rsidRPr="00937F92" w:rsidR="00D73384" w:rsidTr="004E0959" w14:paraId="40EB8FB1" w14:textId="1D3034A2">
        <w:tc>
          <w:tcPr>
            <w:tcW w:w="714" w:type="dxa"/>
            <w:vAlign w:val="center"/>
          </w:tcPr>
          <w:sdt>
            <w:sdtPr>
              <w:rPr>
                <w:b/>
                <w:bCs/>
                <w:sz w:val="44"/>
                <w:szCs w:val="44"/>
              </w:rPr>
              <w:id w:val="554817210"/>
              <w14:checkbox>
                <w14:checked w14:val="0"/>
                <w14:checkedState w14:val="2612" w14:font="MS Gothic"/>
                <w14:uncheckedState w14:val="2610" w14:font="MS Gothic"/>
              </w14:checkbox>
            </w:sdtPr>
            <w:sdtContent>
              <w:p w:rsidR="00D73384" w:rsidP="004913FC" w:rsidRDefault="00D73384" w14:paraId="0803CE22"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4FE48420" w14:textId="77777777">
            <w:pPr>
              <w:pStyle w:val="Content"/>
              <w:spacing w:after="0"/>
              <w:jc w:val="center"/>
              <w:rPr>
                <w:b/>
                <w:bCs/>
                <w:sz w:val="21"/>
              </w:rPr>
            </w:pPr>
          </w:p>
        </w:tc>
        <w:tc>
          <w:tcPr>
            <w:tcW w:w="6751" w:type="dxa"/>
          </w:tcPr>
          <w:p w:rsidR="00D73384" w:rsidP="00E45F31" w:rsidRDefault="00D73384" w14:paraId="381EA3AA" w14:textId="19B856BE">
            <w:pPr>
              <w:pStyle w:val="Content"/>
              <w:spacing w:before="120" w:after="0"/>
              <w:rPr>
                <w:sz w:val="21"/>
              </w:rPr>
            </w:pPr>
            <w:r>
              <w:rPr>
                <w:b/>
                <w:bCs/>
                <w:sz w:val="21"/>
              </w:rPr>
              <w:t>Customer Support</w:t>
            </w:r>
          </w:p>
          <w:p w:rsidR="00D73384" w:rsidP="000659A1" w:rsidRDefault="00D73384" w14:paraId="0A797F5C" w14:textId="40CFAB5F">
            <w:pPr>
              <w:pStyle w:val="Content"/>
              <w:spacing w:after="120"/>
              <w:rPr>
                <w:sz w:val="21"/>
              </w:rPr>
            </w:pPr>
            <w:r>
              <w:rPr>
                <w:sz w:val="21"/>
              </w:rPr>
              <w:t xml:space="preserve">Is there easily accessible and published contact information for all users to request help regarding their personal accounts, performing advanced configuration tasks, and highly technical issues? </w:t>
            </w:r>
          </w:p>
          <w:p w:rsidRPr="00937F92" w:rsidR="00D73384" w:rsidP="000659A1" w:rsidRDefault="00D73384" w14:paraId="69280F9B" w14:textId="78387A3F">
            <w:pPr>
              <w:pStyle w:val="Content"/>
              <w:spacing w:after="120"/>
              <w:rPr>
                <w:sz w:val="21"/>
              </w:rPr>
            </w:pPr>
            <w:r>
              <w:rPr>
                <w:sz w:val="21"/>
              </w:rPr>
              <w:t>Does the Support team respond quickly to a variety of different communication channels?</w:t>
            </w:r>
          </w:p>
        </w:tc>
        <w:tc>
          <w:tcPr>
            <w:tcW w:w="2306" w:type="dxa"/>
          </w:tcPr>
          <w:p w:rsidR="00D73384" w:rsidP="00E45F31" w:rsidRDefault="00D73384" w14:paraId="5D5FF7A7" w14:textId="77777777">
            <w:pPr>
              <w:pStyle w:val="Content"/>
              <w:spacing w:before="120" w:after="0"/>
              <w:rPr>
                <w:b/>
                <w:bCs/>
                <w:sz w:val="21"/>
              </w:rPr>
            </w:pPr>
          </w:p>
        </w:tc>
      </w:tr>
      <w:tr w:rsidRPr="00937F92" w:rsidR="00D73384" w:rsidTr="004E0959" w14:paraId="51DC363E" w14:textId="18BC17C7">
        <w:tc>
          <w:tcPr>
            <w:tcW w:w="714" w:type="dxa"/>
            <w:shd w:val="clear" w:color="auto" w:fill="8DC43F" w:themeFill="accent1"/>
            <w:vAlign w:val="center"/>
          </w:tcPr>
          <w:p w:rsidRPr="007830E4" w:rsidR="00D73384" w:rsidP="009D69B3" w:rsidRDefault="00D73384" w14:paraId="2B88798C" w14:textId="513ACD76">
            <w:pPr>
              <w:pStyle w:val="Content"/>
              <w:spacing w:before="120" w:after="120"/>
              <w:jc w:val="center"/>
              <w:rPr>
                <w:b/>
                <w:bCs/>
                <w:color w:val="FFFFFF" w:themeColor="background1"/>
                <w:sz w:val="22"/>
                <w:szCs w:val="22"/>
              </w:rPr>
            </w:pPr>
            <w:r w:rsidRPr="007830E4">
              <w:rPr>
                <w:b/>
                <w:bCs/>
                <w:color w:val="FFFFFF" w:themeColor="background1"/>
                <w:sz w:val="22"/>
                <w:szCs w:val="22"/>
              </w:rPr>
              <w:t>6.</w:t>
            </w:r>
          </w:p>
        </w:tc>
        <w:tc>
          <w:tcPr>
            <w:tcW w:w="6751" w:type="dxa"/>
            <w:shd w:val="clear" w:color="auto" w:fill="8DC43F" w:themeFill="accent1"/>
          </w:tcPr>
          <w:p w:rsidRPr="007830E4" w:rsidR="00D73384" w:rsidP="007B47CD" w:rsidRDefault="00D73384" w14:paraId="70D90D32" w14:textId="084A7573">
            <w:pPr>
              <w:pStyle w:val="Content"/>
              <w:spacing w:before="120" w:after="120"/>
              <w:rPr>
                <w:color w:val="FFFFFF" w:themeColor="background1"/>
                <w:sz w:val="22"/>
                <w:szCs w:val="22"/>
              </w:rPr>
            </w:pPr>
            <w:r w:rsidRPr="007830E4">
              <w:rPr>
                <w:b/>
                <w:bCs/>
                <w:color w:val="FFFFFF" w:themeColor="background1"/>
                <w:sz w:val="22"/>
                <w:szCs w:val="22"/>
              </w:rPr>
              <w:t>Security Program</w:t>
            </w:r>
          </w:p>
        </w:tc>
        <w:tc>
          <w:tcPr>
            <w:tcW w:w="2306" w:type="dxa"/>
            <w:shd w:val="clear" w:color="auto" w:fill="8DC43F" w:themeFill="accent1"/>
          </w:tcPr>
          <w:p w:rsidRPr="007830E4" w:rsidR="00D73384" w:rsidP="007B47CD" w:rsidRDefault="00D73384" w14:paraId="02E8F800" w14:textId="77777777">
            <w:pPr>
              <w:pStyle w:val="Content"/>
              <w:spacing w:before="120" w:after="120"/>
              <w:rPr>
                <w:b/>
                <w:bCs/>
                <w:color w:val="FFFFFF" w:themeColor="background1"/>
                <w:sz w:val="22"/>
                <w:szCs w:val="22"/>
              </w:rPr>
            </w:pPr>
          </w:p>
        </w:tc>
      </w:tr>
      <w:tr w:rsidRPr="00937F92" w:rsidR="00D73384" w:rsidTr="004E0959" w14:paraId="44882333" w14:textId="511BBD4F">
        <w:tc>
          <w:tcPr>
            <w:tcW w:w="714" w:type="dxa"/>
            <w:vAlign w:val="center"/>
          </w:tcPr>
          <w:sdt>
            <w:sdtPr>
              <w:rPr>
                <w:b/>
                <w:bCs/>
                <w:sz w:val="44"/>
                <w:szCs w:val="44"/>
              </w:rPr>
              <w:id w:val="705676235"/>
              <w14:checkbox>
                <w14:checked w14:val="0"/>
                <w14:checkedState w14:val="2612" w14:font="MS Gothic"/>
                <w14:uncheckedState w14:val="2610" w14:font="MS Gothic"/>
              </w14:checkbox>
            </w:sdtPr>
            <w:sdtContent>
              <w:p w:rsidR="00D73384" w:rsidP="004913FC" w:rsidRDefault="00D73384" w14:paraId="5A53020C"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066A6C86" w14:textId="77777777">
            <w:pPr>
              <w:pStyle w:val="Content"/>
              <w:spacing w:after="0"/>
              <w:jc w:val="center"/>
              <w:rPr>
                <w:b/>
                <w:bCs/>
                <w:sz w:val="21"/>
              </w:rPr>
            </w:pPr>
          </w:p>
        </w:tc>
        <w:tc>
          <w:tcPr>
            <w:tcW w:w="6751" w:type="dxa"/>
          </w:tcPr>
          <w:p w:rsidR="00D73384" w:rsidP="0023056A" w:rsidRDefault="00D73384" w14:paraId="35BB3777" w14:textId="72140E03">
            <w:pPr>
              <w:pStyle w:val="Content"/>
              <w:spacing w:before="120" w:after="0"/>
              <w:rPr>
                <w:sz w:val="21"/>
              </w:rPr>
            </w:pPr>
            <w:r>
              <w:rPr>
                <w:b/>
                <w:bCs/>
                <w:sz w:val="21"/>
              </w:rPr>
              <w:t>Recognized Security Standards</w:t>
            </w:r>
          </w:p>
          <w:p w:rsidR="00D73384" w:rsidP="009C37F2" w:rsidRDefault="00D73384" w14:paraId="7A4BAF11" w14:textId="1729FCA7">
            <w:pPr>
              <w:pStyle w:val="Content"/>
              <w:spacing w:after="120"/>
              <w:rPr>
                <w:b/>
                <w:bCs/>
                <w:sz w:val="21"/>
              </w:rPr>
            </w:pPr>
            <w:r>
              <w:rPr>
                <w:sz w:val="21"/>
              </w:rPr>
              <w:t xml:space="preserve">Does the vendor meet or comply with any </w:t>
            </w:r>
            <w:proofErr w:type="gramStart"/>
            <w:r>
              <w:rPr>
                <w:sz w:val="21"/>
              </w:rPr>
              <w:t>internationally-recognized</w:t>
            </w:r>
            <w:proofErr w:type="gramEnd"/>
            <w:r>
              <w:rPr>
                <w:sz w:val="21"/>
              </w:rPr>
              <w:t xml:space="preserve"> industry standards, such as SOC 2, PCI DSS, and ISO-27001?</w:t>
            </w:r>
          </w:p>
        </w:tc>
        <w:tc>
          <w:tcPr>
            <w:tcW w:w="2306" w:type="dxa"/>
          </w:tcPr>
          <w:p w:rsidR="00D73384" w:rsidP="0023056A" w:rsidRDefault="00D73384" w14:paraId="303A5737" w14:textId="77777777">
            <w:pPr>
              <w:pStyle w:val="Content"/>
              <w:spacing w:before="120" w:after="0"/>
              <w:rPr>
                <w:b/>
                <w:bCs/>
                <w:sz w:val="21"/>
              </w:rPr>
            </w:pPr>
          </w:p>
        </w:tc>
      </w:tr>
      <w:tr w:rsidRPr="00937F92" w:rsidR="00D73384" w:rsidTr="004E0959" w14:paraId="5B6921AC" w14:textId="3BC51503">
        <w:tc>
          <w:tcPr>
            <w:tcW w:w="714" w:type="dxa"/>
            <w:vAlign w:val="center"/>
          </w:tcPr>
          <w:sdt>
            <w:sdtPr>
              <w:rPr>
                <w:b/>
                <w:bCs/>
                <w:sz w:val="44"/>
                <w:szCs w:val="44"/>
              </w:rPr>
              <w:id w:val="-1345240159"/>
              <w14:checkbox>
                <w14:checked w14:val="0"/>
                <w14:checkedState w14:val="2612" w14:font="MS Gothic"/>
                <w14:uncheckedState w14:val="2610" w14:font="MS Gothic"/>
              </w14:checkbox>
            </w:sdtPr>
            <w:sdtContent>
              <w:p w:rsidR="00D73384" w:rsidP="004913FC" w:rsidRDefault="00D73384" w14:paraId="5C425E91"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2374D471" w14:textId="77777777">
            <w:pPr>
              <w:pStyle w:val="Content"/>
              <w:spacing w:after="0"/>
              <w:jc w:val="center"/>
              <w:rPr>
                <w:b/>
                <w:bCs/>
                <w:sz w:val="21"/>
              </w:rPr>
            </w:pPr>
          </w:p>
        </w:tc>
        <w:tc>
          <w:tcPr>
            <w:tcW w:w="6751" w:type="dxa"/>
          </w:tcPr>
          <w:p w:rsidR="00D73384" w:rsidP="0023056A" w:rsidRDefault="00D73384" w14:paraId="19D3BD06" w14:textId="5A239E18">
            <w:pPr>
              <w:pStyle w:val="Content"/>
              <w:spacing w:before="120" w:after="0"/>
              <w:rPr>
                <w:b/>
                <w:bCs/>
                <w:sz w:val="21"/>
              </w:rPr>
            </w:pPr>
            <w:r>
              <w:rPr>
                <w:b/>
                <w:bCs/>
                <w:sz w:val="21"/>
              </w:rPr>
              <w:t>Security Framework</w:t>
            </w:r>
          </w:p>
          <w:p w:rsidRPr="00937F92" w:rsidR="00D73384" w:rsidP="000659A1" w:rsidRDefault="00D73384" w14:paraId="6AC324D6" w14:textId="63DBB6F4">
            <w:pPr>
              <w:pStyle w:val="Content"/>
              <w:spacing w:after="120"/>
              <w:rPr>
                <w:sz w:val="21"/>
              </w:rPr>
            </w:pPr>
            <w:r>
              <w:rPr>
                <w:sz w:val="21"/>
              </w:rPr>
              <w:t>Does the vendor have a global security standard that defines and sets a security framework for the entire infrastructure of the software?</w:t>
            </w:r>
          </w:p>
        </w:tc>
        <w:tc>
          <w:tcPr>
            <w:tcW w:w="2306" w:type="dxa"/>
          </w:tcPr>
          <w:p w:rsidR="00D73384" w:rsidP="0023056A" w:rsidRDefault="00D73384" w14:paraId="12C3DA00" w14:textId="77777777">
            <w:pPr>
              <w:pStyle w:val="Content"/>
              <w:spacing w:before="120" w:after="0"/>
              <w:rPr>
                <w:b/>
                <w:bCs/>
                <w:sz w:val="21"/>
              </w:rPr>
            </w:pPr>
          </w:p>
        </w:tc>
      </w:tr>
      <w:tr w:rsidRPr="00937F92" w:rsidR="00D73384" w:rsidTr="004E0959" w14:paraId="0A71F968" w14:textId="1BC17B64">
        <w:tc>
          <w:tcPr>
            <w:tcW w:w="714" w:type="dxa"/>
            <w:vAlign w:val="center"/>
          </w:tcPr>
          <w:sdt>
            <w:sdtPr>
              <w:rPr>
                <w:b/>
                <w:bCs/>
                <w:sz w:val="44"/>
                <w:szCs w:val="44"/>
              </w:rPr>
              <w:id w:val="-228304514"/>
              <w14:checkbox>
                <w14:checked w14:val="0"/>
                <w14:checkedState w14:val="2612" w14:font="MS Gothic"/>
                <w14:uncheckedState w14:val="2610" w14:font="MS Gothic"/>
              </w14:checkbox>
            </w:sdtPr>
            <w:sdtContent>
              <w:p w:rsidR="00D73384" w:rsidP="004913FC" w:rsidRDefault="00D73384" w14:paraId="421B955E"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5F308D66" w14:textId="77777777">
            <w:pPr>
              <w:pStyle w:val="Content"/>
              <w:spacing w:after="0"/>
              <w:jc w:val="center"/>
              <w:rPr>
                <w:b/>
                <w:bCs/>
                <w:sz w:val="21"/>
              </w:rPr>
            </w:pPr>
          </w:p>
        </w:tc>
        <w:tc>
          <w:tcPr>
            <w:tcW w:w="6751" w:type="dxa"/>
          </w:tcPr>
          <w:p w:rsidR="00D73384" w:rsidP="0023056A" w:rsidRDefault="00D73384" w14:paraId="1B08BE18" w14:textId="0B8DEFAE">
            <w:pPr>
              <w:pStyle w:val="Content"/>
              <w:spacing w:before="120" w:after="0"/>
              <w:rPr>
                <w:sz w:val="21"/>
              </w:rPr>
            </w:pPr>
            <w:r>
              <w:rPr>
                <w:b/>
                <w:bCs/>
                <w:sz w:val="21"/>
              </w:rPr>
              <w:t>Risk Management</w:t>
            </w:r>
          </w:p>
          <w:p w:rsidRPr="00937F92" w:rsidR="00D73384" w:rsidP="000659A1" w:rsidRDefault="00D73384" w14:paraId="21851B38" w14:textId="45EC04CA">
            <w:pPr>
              <w:pStyle w:val="Content"/>
              <w:spacing w:after="120"/>
              <w:rPr>
                <w:sz w:val="21"/>
              </w:rPr>
            </w:pPr>
            <w:r>
              <w:rPr>
                <w:sz w:val="21"/>
              </w:rPr>
              <w:t xml:space="preserve">Does the vendor have a risk management program to identify and eliminate or mitigate new and evolving risks, which includes the use of contractors to provide software services? </w:t>
            </w:r>
          </w:p>
        </w:tc>
        <w:tc>
          <w:tcPr>
            <w:tcW w:w="2306" w:type="dxa"/>
          </w:tcPr>
          <w:p w:rsidR="00D73384" w:rsidP="0023056A" w:rsidRDefault="00D73384" w14:paraId="68A767B8" w14:textId="77777777">
            <w:pPr>
              <w:pStyle w:val="Content"/>
              <w:spacing w:before="120" w:after="0"/>
              <w:rPr>
                <w:b/>
                <w:bCs/>
                <w:sz w:val="21"/>
              </w:rPr>
            </w:pPr>
          </w:p>
        </w:tc>
      </w:tr>
      <w:tr w:rsidRPr="00937F92" w:rsidR="00D73384" w:rsidTr="004E0959" w14:paraId="04A85CD7" w14:textId="77C64DC0">
        <w:tc>
          <w:tcPr>
            <w:tcW w:w="714" w:type="dxa"/>
            <w:vAlign w:val="center"/>
          </w:tcPr>
          <w:sdt>
            <w:sdtPr>
              <w:rPr>
                <w:b/>
                <w:bCs/>
                <w:sz w:val="44"/>
                <w:szCs w:val="44"/>
              </w:rPr>
              <w:id w:val="1853605269"/>
              <w14:checkbox>
                <w14:checked w14:val="0"/>
                <w14:checkedState w14:val="2612" w14:font="MS Gothic"/>
                <w14:uncheckedState w14:val="2610" w14:font="MS Gothic"/>
              </w14:checkbox>
            </w:sdtPr>
            <w:sdtContent>
              <w:p w:rsidR="00D73384" w:rsidP="004913FC" w:rsidRDefault="00D73384" w14:paraId="27E3ADB1"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33CD9EDF" w14:textId="77777777">
            <w:pPr>
              <w:pStyle w:val="Content"/>
              <w:spacing w:after="0"/>
              <w:jc w:val="center"/>
              <w:rPr>
                <w:b/>
                <w:bCs/>
                <w:sz w:val="21"/>
              </w:rPr>
            </w:pPr>
          </w:p>
        </w:tc>
        <w:tc>
          <w:tcPr>
            <w:tcW w:w="6751" w:type="dxa"/>
          </w:tcPr>
          <w:p w:rsidR="00D73384" w:rsidP="0023056A" w:rsidRDefault="00D73384" w14:paraId="5032F336" w14:textId="795E5AC8">
            <w:pPr>
              <w:pStyle w:val="Content"/>
              <w:spacing w:before="120" w:after="0"/>
              <w:rPr>
                <w:sz w:val="21"/>
              </w:rPr>
            </w:pPr>
            <w:r>
              <w:rPr>
                <w:b/>
                <w:bCs/>
                <w:sz w:val="21"/>
              </w:rPr>
              <w:t xml:space="preserve">Endpoint Security </w:t>
            </w:r>
          </w:p>
          <w:p w:rsidR="00D73384" w:rsidP="000659A1" w:rsidRDefault="00D73384" w14:paraId="4BE665CC" w14:textId="16FA0BD4">
            <w:pPr>
              <w:pStyle w:val="Content"/>
              <w:spacing w:after="120"/>
              <w:rPr>
                <w:sz w:val="21"/>
              </w:rPr>
            </w:pPr>
            <w:r>
              <w:rPr>
                <w:sz w:val="21"/>
              </w:rPr>
              <w:t>Does the vendor apply security controls and standards for the devices that their employees use to access the software system and client data?</w:t>
            </w:r>
          </w:p>
          <w:p w:rsidRPr="00937F92" w:rsidR="00D73384" w:rsidP="000659A1" w:rsidRDefault="00D73384" w14:paraId="265E246E" w14:textId="742123E4">
            <w:pPr>
              <w:pStyle w:val="Content"/>
              <w:spacing w:after="120"/>
              <w:rPr>
                <w:sz w:val="21"/>
              </w:rPr>
            </w:pPr>
            <w:r>
              <w:rPr>
                <w:sz w:val="21"/>
              </w:rPr>
              <w:lastRenderedPageBreak/>
              <w:t>Does the vendor have data sanitization processes for ensuring data on their devices are securely removed or destroyed?</w:t>
            </w:r>
          </w:p>
        </w:tc>
        <w:tc>
          <w:tcPr>
            <w:tcW w:w="2306" w:type="dxa"/>
          </w:tcPr>
          <w:p w:rsidR="00D73384" w:rsidP="0023056A" w:rsidRDefault="00D73384" w14:paraId="0DA1B3CB" w14:textId="77777777">
            <w:pPr>
              <w:pStyle w:val="Content"/>
              <w:spacing w:before="120" w:after="0"/>
              <w:rPr>
                <w:b/>
                <w:bCs/>
                <w:sz w:val="21"/>
              </w:rPr>
            </w:pPr>
          </w:p>
        </w:tc>
      </w:tr>
      <w:tr w:rsidRPr="00937F92" w:rsidR="00D73384" w:rsidTr="004E0959" w14:paraId="50CB5783" w14:textId="3BC2BBEF">
        <w:tc>
          <w:tcPr>
            <w:tcW w:w="714" w:type="dxa"/>
            <w:vAlign w:val="center"/>
          </w:tcPr>
          <w:sdt>
            <w:sdtPr>
              <w:rPr>
                <w:b/>
                <w:bCs/>
                <w:sz w:val="44"/>
                <w:szCs w:val="44"/>
              </w:rPr>
              <w:id w:val="-921333382"/>
              <w14:checkbox>
                <w14:checked w14:val="0"/>
                <w14:checkedState w14:val="2612" w14:font="MS Gothic"/>
                <w14:uncheckedState w14:val="2610" w14:font="MS Gothic"/>
              </w14:checkbox>
            </w:sdtPr>
            <w:sdtContent>
              <w:p w:rsidR="00D73384" w:rsidP="004913FC" w:rsidRDefault="00D73384" w14:paraId="2BABE6F1"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7346C536" w14:textId="77777777">
            <w:pPr>
              <w:pStyle w:val="Content"/>
              <w:spacing w:after="0"/>
              <w:jc w:val="center"/>
              <w:rPr>
                <w:b/>
                <w:bCs/>
                <w:sz w:val="21"/>
              </w:rPr>
            </w:pPr>
          </w:p>
        </w:tc>
        <w:tc>
          <w:tcPr>
            <w:tcW w:w="6751" w:type="dxa"/>
          </w:tcPr>
          <w:p w:rsidR="00D73384" w:rsidP="0023056A" w:rsidRDefault="00D73384" w14:paraId="6359D948" w14:textId="0895BB80">
            <w:pPr>
              <w:pStyle w:val="Content"/>
              <w:spacing w:before="120" w:after="0"/>
              <w:rPr>
                <w:sz w:val="21"/>
              </w:rPr>
            </w:pPr>
            <w:r>
              <w:rPr>
                <w:b/>
                <w:bCs/>
                <w:sz w:val="21"/>
              </w:rPr>
              <w:t>Policies, Standards, and Procedures</w:t>
            </w:r>
          </w:p>
          <w:p w:rsidR="00D73384" w:rsidP="00B5555E" w:rsidRDefault="00D73384" w14:paraId="08F17AF2" w14:textId="2ECBC7B1">
            <w:pPr>
              <w:pStyle w:val="Content"/>
              <w:spacing w:after="120"/>
              <w:rPr>
                <w:sz w:val="21"/>
              </w:rPr>
            </w:pPr>
            <w:r>
              <w:rPr>
                <w:sz w:val="21"/>
              </w:rPr>
              <w:t>Does the vendor have policies that govern access to the software architecture, servers, databases, and security controls (e.g., firewalls), including policies that govern access to client and user data? Policies may include access by VPN, MFA, and a strict user role provisioning process for write and root access based on standards of least privilege.</w:t>
            </w:r>
          </w:p>
          <w:p w:rsidR="00D73384" w:rsidP="00B5555E" w:rsidRDefault="00D73384" w14:paraId="33065CF2" w14:textId="2612CF46">
            <w:pPr>
              <w:pStyle w:val="Content"/>
              <w:spacing w:after="120"/>
              <w:rPr>
                <w:sz w:val="21"/>
              </w:rPr>
            </w:pPr>
            <w:r>
              <w:rPr>
                <w:sz w:val="21"/>
              </w:rPr>
              <w:t xml:space="preserve">Does the vendor have secure coding standards that follows industry best practices, such as OWASP Top 10? </w:t>
            </w:r>
          </w:p>
          <w:p w:rsidR="00D73384" w:rsidP="00B5555E" w:rsidRDefault="00D73384" w14:paraId="16289140" w14:textId="7E1E8D64">
            <w:pPr>
              <w:pStyle w:val="Content"/>
              <w:spacing w:after="120"/>
              <w:rPr>
                <w:sz w:val="21"/>
              </w:rPr>
            </w:pPr>
            <w:r>
              <w:rPr>
                <w:sz w:val="21"/>
              </w:rPr>
              <w:t>Does the vendor apply a change management process to ensure software updates avoid causing you interruptions and introducing software vulnerabilities?</w:t>
            </w:r>
          </w:p>
          <w:p w:rsidRPr="00937F92" w:rsidR="00D73384" w:rsidP="00B5555E" w:rsidRDefault="00D73384" w14:paraId="2F079427" w14:textId="22FAE574">
            <w:pPr>
              <w:pStyle w:val="Content"/>
              <w:spacing w:after="120"/>
              <w:rPr>
                <w:sz w:val="21"/>
              </w:rPr>
            </w:pPr>
            <w:r>
              <w:rPr>
                <w:sz w:val="21"/>
              </w:rPr>
              <w:t>Does the vendor have an employee management program with hiring practices that include confidentiality and intellectual property agreements, privacy training, skill assessments, and reference checks? Do offboarding procedures include timely revocation of access to the software and client data?</w:t>
            </w:r>
          </w:p>
        </w:tc>
        <w:tc>
          <w:tcPr>
            <w:tcW w:w="2306" w:type="dxa"/>
          </w:tcPr>
          <w:p w:rsidR="00D73384" w:rsidP="0023056A" w:rsidRDefault="00D73384" w14:paraId="38B0A654" w14:textId="77777777">
            <w:pPr>
              <w:pStyle w:val="Content"/>
              <w:spacing w:before="120" w:after="0"/>
              <w:rPr>
                <w:b/>
                <w:bCs/>
                <w:sz w:val="21"/>
              </w:rPr>
            </w:pPr>
          </w:p>
        </w:tc>
      </w:tr>
      <w:tr w:rsidRPr="00937F92" w:rsidR="00D73384" w:rsidTr="004E0959" w14:paraId="35B816DA" w14:textId="1E414789">
        <w:tc>
          <w:tcPr>
            <w:tcW w:w="714" w:type="dxa"/>
            <w:vAlign w:val="center"/>
          </w:tcPr>
          <w:sdt>
            <w:sdtPr>
              <w:rPr>
                <w:b/>
                <w:bCs/>
                <w:sz w:val="44"/>
                <w:szCs w:val="44"/>
              </w:rPr>
              <w:id w:val="-108193794"/>
              <w14:checkbox>
                <w14:checked w14:val="0"/>
                <w14:checkedState w14:val="2612" w14:font="MS Gothic"/>
                <w14:uncheckedState w14:val="2610" w14:font="MS Gothic"/>
              </w14:checkbox>
            </w:sdtPr>
            <w:sdtContent>
              <w:p w:rsidR="00D73384" w:rsidP="004913FC" w:rsidRDefault="00D73384" w14:paraId="52D7E37A"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251EB5A1" w14:textId="77777777">
            <w:pPr>
              <w:pStyle w:val="Content"/>
              <w:spacing w:after="0"/>
              <w:jc w:val="center"/>
              <w:rPr>
                <w:b/>
                <w:bCs/>
                <w:sz w:val="21"/>
              </w:rPr>
            </w:pPr>
          </w:p>
        </w:tc>
        <w:tc>
          <w:tcPr>
            <w:tcW w:w="6751" w:type="dxa"/>
          </w:tcPr>
          <w:p w:rsidR="00D73384" w:rsidP="0023056A" w:rsidRDefault="00D73384" w14:paraId="1A3BD3A1" w14:textId="5A165098">
            <w:pPr>
              <w:pStyle w:val="Content"/>
              <w:spacing w:before="120" w:after="0"/>
              <w:rPr>
                <w:sz w:val="21"/>
              </w:rPr>
            </w:pPr>
            <w:r>
              <w:rPr>
                <w:b/>
                <w:bCs/>
                <w:sz w:val="21"/>
              </w:rPr>
              <w:t>Security Training</w:t>
            </w:r>
          </w:p>
          <w:p w:rsidRPr="00937F92" w:rsidR="00D73384" w:rsidP="000659A1" w:rsidRDefault="00D73384" w14:paraId="0BAE3872" w14:textId="18D7D304">
            <w:pPr>
              <w:pStyle w:val="Content"/>
              <w:spacing w:after="120"/>
              <w:rPr>
                <w:sz w:val="21"/>
              </w:rPr>
            </w:pPr>
            <w:r>
              <w:rPr>
                <w:sz w:val="21"/>
              </w:rPr>
              <w:t>Does the vendor ensure its team is properly trained in cyber security on an ongoing basis?</w:t>
            </w:r>
          </w:p>
        </w:tc>
        <w:tc>
          <w:tcPr>
            <w:tcW w:w="2306" w:type="dxa"/>
          </w:tcPr>
          <w:p w:rsidR="00D73384" w:rsidP="0023056A" w:rsidRDefault="00D73384" w14:paraId="496224D1" w14:textId="77777777">
            <w:pPr>
              <w:pStyle w:val="Content"/>
              <w:spacing w:before="120" w:after="0"/>
              <w:rPr>
                <w:b/>
                <w:bCs/>
                <w:sz w:val="21"/>
              </w:rPr>
            </w:pPr>
          </w:p>
        </w:tc>
      </w:tr>
      <w:tr w:rsidRPr="00937F92" w:rsidR="00D73384" w:rsidTr="004E0959" w14:paraId="0AD6A759" w14:textId="3585658F">
        <w:tc>
          <w:tcPr>
            <w:tcW w:w="714" w:type="dxa"/>
            <w:vAlign w:val="center"/>
          </w:tcPr>
          <w:sdt>
            <w:sdtPr>
              <w:rPr>
                <w:b/>
                <w:bCs/>
                <w:sz w:val="44"/>
                <w:szCs w:val="44"/>
              </w:rPr>
              <w:id w:val="2122103754"/>
              <w14:checkbox>
                <w14:checked w14:val="0"/>
                <w14:checkedState w14:val="2612" w14:font="MS Gothic"/>
                <w14:uncheckedState w14:val="2610" w14:font="MS Gothic"/>
              </w14:checkbox>
            </w:sdtPr>
            <w:sdtContent>
              <w:p w:rsidR="00D73384" w:rsidP="004913FC" w:rsidRDefault="00D73384" w14:paraId="51C318EB"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6D533673" w14:textId="77777777">
            <w:pPr>
              <w:pStyle w:val="Content"/>
              <w:spacing w:after="0"/>
              <w:jc w:val="center"/>
              <w:rPr>
                <w:b/>
                <w:bCs/>
                <w:sz w:val="21"/>
              </w:rPr>
            </w:pPr>
          </w:p>
        </w:tc>
        <w:tc>
          <w:tcPr>
            <w:tcW w:w="6751" w:type="dxa"/>
          </w:tcPr>
          <w:p w:rsidR="00D73384" w:rsidP="0023056A" w:rsidRDefault="00D73384" w14:paraId="0666E3C3" w14:textId="76A68542">
            <w:pPr>
              <w:pStyle w:val="Content"/>
              <w:spacing w:before="120" w:after="0"/>
              <w:rPr>
                <w:sz w:val="21"/>
              </w:rPr>
            </w:pPr>
            <w:r>
              <w:rPr>
                <w:b/>
                <w:bCs/>
                <w:sz w:val="21"/>
              </w:rPr>
              <w:t>Security Incident Response</w:t>
            </w:r>
          </w:p>
          <w:p w:rsidR="00D73384" w:rsidP="000659A1" w:rsidRDefault="00D73384" w14:paraId="343C6A0F" w14:textId="1311C7EB">
            <w:pPr>
              <w:pStyle w:val="Content"/>
              <w:spacing w:after="120"/>
              <w:rPr>
                <w:sz w:val="21"/>
              </w:rPr>
            </w:pPr>
            <w:r>
              <w:rPr>
                <w:sz w:val="21"/>
              </w:rPr>
              <w:t xml:space="preserve">Does the vendor have a process to respond quickly and effectively to potential and actual data breaches and security threats? </w:t>
            </w:r>
          </w:p>
          <w:p w:rsidRPr="00937F92" w:rsidR="00D73384" w:rsidP="000659A1" w:rsidRDefault="00D73384" w14:paraId="12D4DAB2" w14:textId="5989A66E">
            <w:pPr>
              <w:pStyle w:val="Content"/>
              <w:spacing w:after="120"/>
              <w:rPr>
                <w:sz w:val="21"/>
              </w:rPr>
            </w:pPr>
            <w:r>
              <w:rPr>
                <w:sz w:val="21"/>
              </w:rPr>
              <w:t>Does this response include notification of affected parties?</w:t>
            </w:r>
          </w:p>
        </w:tc>
        <w:tc>
          <w:tcPr>
            <w:tcW w:w="2306" w:type="dxa"/>
          </w:tcPr>
          <w:p w:rsidR="00D73384" w:rsidP="0023056A" w:rsidRDefault="00D73384" w14:paraId="5995FFAE" w14:textId="77777777">
            <w:pPr>
              <w:pStyle w:val="Content"/>
              <w:spacing w:before="120" w:after="0"/>
              <w:rPr>
                <w:b/>
                <w:bCs/>
                <w:sz w:val="21"/>
              </w:rPr>
            </w:pPr>
          </w:p>
        </w:tc>
      </w:tr>
      <w:tr w:rsidRPr="00937F92" w:rsidR="00D73384" w:rsidTr="004E0959" w14:paraId="745ED741" w14:textId="7663BA32">
        <w:tc>
          <w:tcPr>
            <w:tcW w:w="714" w:type="dxa"/>
            <w:vAlign w:val="center"/>
          </w:tcPr>
          <w:sdt>
            <w:sdtPr>
              <w:rPr>
                <w:b/>
                <w:bCs/>
                <w:sz w:val="44"/>
                <w:szCs w:val="44"/>
              </w:rPr>
              <w:id w:val="-1992325847"/>
              <w14:checkbox>
                <w14:checked w14:val="0"/>
                <w14:checkedState w14:val="2612" w14:font="MS Gothic"/>
                <w14:uncheckedState w14:val="2610" w14:font="MS Gothic"/>
              </w14:checkbox>
            </w:sdtPr>
            <w:sdtContent>
              <w:p w:rsidR="00D73384" w:rsidP="004913FC" w:rsidRDefault="00D73384" w14:paraId="63BBF687"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475CF26B" w14:textId="77777777">
            <w:pPr>
              <w:pStyle w:val="Content"/>
              <w:spacing w:after="0"/>
              <w:jc w:val="center"/>
              <w:rPr>
                <w:b/>
                <w:bCs/>
                <w:sz w:val="21"/>
              </w:rPr>
            </w:pPr>
          </w:p>
        </w:tc>
        <w:tc>
          <w:tcPr>
            <w:tcW w:w="6751" w:type="dxa"/>
          </w:tcPr>
          <w:p w:rsidR="00D73384" w:rsidP="0023056A" w:rsidRDefault="00D73384" w14:paraId="026133FF" w14:textId="2F5768D1">
            <w:pPr>
              <w:pStyle w:val="Content"/>
              <w:spacing w:before="120" w:after="0"/>
              <w:rPr>
                <w:b/>
                <w:bCs/>
                <w:sz w:val="21"/>
              </w:rPr>
            </w:pPr>
            <w:r>
              <w:rPr>
                <w:b/>
                <w:bCs/>
                <w:sz w:val="21"/>
              </w:rPr>
              <w:t>Business Continuity and Disaster Recovery</w:t>
            </w:r>
          </w:p>
          <w:p w:rsidR="00D73384" w:rsidP="00966AC6" w:rsidRDefault="00D73384" w14:paraId="66147049" w14:textId="77777777">
            <w:pPr>
              <w:pStyle w:val="Content"/>
              <w:spacing w:after="120"/>
              <w:rPr>
                <w:sz w:val="21"/>
              </w:rPr>
            </w:pPr>
            <w:r>
              <w:rPr>
                <w:sz w:val="21"/>
              </w:rPr>
              <w:t>What controls are in place to ensure continuous software uptime with minimal outages?</w:t>
            </w:r>
          </w:p>
          <w:p w:rsidRPr="00937F92" w:rsidR="00D73384" w:rsidP="00966AC6" w:rsidRDefault="00D73384" w14:paraId="50E821A0" w14:textId="6F5420EC">
            <w:pPr>
              <w:pStyle w:val="Content"/>
              <w:spacing w:after="120"/>
              <w:rPr>
                <w:sz w:val="21"/>
              </w:rPr>
            </w:pPr>
            <w:r>
              <w:rPr>
                <w:sz w:val="21"/>
              </w:rPr>
              <w:t>Does the vendor have a disaster recovery plan that is tested annually through a simulation or tabletop exercise?</w:t>
            </w:r>
          </w:p>
        </w:tc>
        <w:tc>
          <w:tcPr>
            <w:tcW w:w="2306" w:type="dxa"/>
          </w:tcPr>
          <w:p w:rsidR="00D73384" w:rsidP="0023056A" w:rsidRDefault="00D73384" w14:paraId="6AEB178F" w14:textId="77777777">
            <w:pPr>
              <w:pStyle w:val="Content"/>
              <w:spacing w:before="120" w:after="0"/>
              <w:rPr>
                <w:b/>
                <w:bCs/>
                <w:sz w:val="21"/>
              </w:rPr>
            </w:pPr>
          </w:p>
        </w:tc>
      </w:tr>
      <w:tr w:rsidRPr="00937F92" w:rsidR="00D73384" w:rsidTr="004E0959" w14:paraId="54DBE165" w14:textId="21EF5AAA">
        <w:tc>
          <w:tcPr>
            <w:tcW w:w="714" w:type="dxa"/>
            <w:vAlign w:val="center"/>
          </w:tcPr>
          <w:sdt>
            <w:sdtPr>
              <w:rPr>
                <w:b/>
                <w:bCs/>
                <w:sz w:val="44"/>
                <w:szCs w:val="44"/>
              </w:rPr>
              <w:id w:val="2044393961"/>
              <w14:checkbox>
                <w14:checked w14:val="0"/>
                <w14:checkedState w14:val="2612" w14:font="MS Gothic"/>
                <w14:uncheckedState w14:val="2610" w14:font="MS Gothic"/>
              </w14:checkbox>
            </w:sdtPr>
            <w:sdtContent>
              <w:p w:rsidR="00D73384" w:rsidP="004913FC" w:rsidRDefault="00D73384" w14:paraId="6F468686" w14:textId="77777777">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0F9AEB54" w14:textId="77777777">
            <w:pPr>
              <w:pStyle w:val="Content"/>
              <w:spacing w:after="0"/>
              <w:jc w:val="center"/>
              <w:rPr>
                <w:b/>
                <w:bCs/>
                <w:sz w:val="21"/>
              </w:rPr>
            </w:pPr>
          </w:p>
        </w:tc>
        <w:tc>
          <w:tcPr>
            <w:tcW w:w="6751" w:type="dxa"/>
          </w:tcPr>
          <w:p w:rsidR="00D73384" w:rsidP="00966AC6" w:rsidRDefault="00D73384" w14:paraId="5A977CA6" w14:textId="57D4890F">
            <w:pPr>
              <w:pStyle w:val="Content"/>
              <w:spacing w:before="120" w:after="0"/>
              <w:rPr>
                <w:sz w:val="21"/>
              </w:rPr>
            </w:pPr>
            <w:r>
              <w:rPr>
                <w:b/>
                <w:bCs/>
                <w:sz w:val="21"/>
              </w:rPr>
              <w:t>Insurance</w:t>
            </w:r>
          </w:p>
          <w:p w:rsidRPr="00937F92" w:rsidR="00D73384" w:rsidP="00966AC6" w:rsidRDefault="00D73384" w14:paraId="1F066EF8" w14:textId="6DDE7998">
            <w:pPr>
              <w:pStyle w:val="Content"/>
              <w:spacing w:after="120"/>
              <w:rPr>
                <w:sz w:val="21"/>
              </w:rPr>
            </w:pPr>
            <w:r>
              <w:rPr>
                <w:sz w:val="21"/>
              </w:rPr>
              <w:t xml:space="preserve">Does the vendor have general liability insurance that </w:t>
            </w:r>
            <w:r w:rsidRPr="003D5BB9">
              <w:rPr>
                <w:sz w:val="21"/>
                <w:u w:val="single"/>
              </w:rPr>
              <w:t>includes</w:t>
            </w:r>
            <w:r>
              <w:rPr>
                <w:sz w:val="21"/>
              </w:rPr>
              <w:t xml:space="preserve"> cyber risk insurance?</w:t>
            </w:r>
          </w:p>
        </w:tc>
        <w:tc>
          <w:tcPr>
            <w:tcW w:w="2306" w:type="dxa"/>
          </w:tcPr>
          <w:p w:rsidR="00D73384" w:rsidP="00966AC6" w:rsidRDefault="00D73384" w14:paraId="7675FAF4" w14:textId="77777777">
            <w:pPr>
              <w:pStyle w:val="Content"/>
              <w:spacing w:before="120" w:after="0"/>
              <w:rPr>
                <w:b/>
                <w:bCs/>
                <w:sz w:val="21"/>
              </w:rPr>
            </w:pPr>
          </w:p>
        </w:tc>
      </w:tr>
      <w:tr w:rsidRPr="00937F92" w:rsidR="00D73384" w:rsidTr="004E0959" w14:paraId="107FF529" w14:textId="4FA162CC">
        <w:tc>
          <w:tcPr>
            <w:tcW w:w="714" w:type="dxa"/>
            <w:shd w:val="clear" w:color="auto" w:fill="8DC43F" w:themeFill="accent1"/>
            <w:vAlign w:val="center"/>
          </w:tcPr>
          <w:p w:rsidRPr="007830E4" w:rsidR="00D73384" w:rsidP="00B33BD2" w:rsidRDefault="00D73384" w14:paraId="0CC5F152" w14:textId="64367AAC">
            <w:pPr>
              <w:pStyle w:val="Content"/>
              <w:keepNext/>
              <w:keepLines/>
              <w:spacing w:before="120" w:after="120"/>
              <w:jc w:val="center"/>
              <w:rPr>
                <w:b/>
                <w:bCs/>
                <w:color w:val="FFFFFF" w:themeColor="background1"/>
                <w:sz w:val="22"/>
                <w:szCs w:val="22"/>
              </w:rPr>
            </w:pPr>
            <w:r w:rsidRPr="007830E4">
              <w:rPr>
                <w:b/>
                <w:bCs/>
                <w:color w:val="FFFFFF" w:themeColor="background1"/>
                <w:sz w:val="22"/>
                <w:szCs w:val="22"/>
              </w:rPr>
              <w:lastRenderedPageBreak/>
              <w:t>7.</w:t>
            </w:r>
          </w:p>
        </w:tc>
        <w:tc>
          <w:tcPr>
            <w:tcW w:w="6751" w:type="dxa"/>
            <w:shd w:val="clear" w:color="auto" w:fill="8DC43F" w:themeFill="accent1"/>
          </w:tcPr>
          <w:p w:rsidRPr="007830E4" w:rsidR="00D73384" w:rsidP="00B33BD2" w:rsidRDefault="00D73384" w14:paraId="7015D457" w14:textId="0EB9E655">
            <w:pPr>
              <w:pStyle w:val="Content"/>
              <w:keepNext/>
              <w:keepLines/>
              <w:spacing w:before="120" w:after="120"/>
              <w:rPr>
                <w:color w:val="FFFFFF" w:themeColor="background1"/>
                <w:sz w:val="22"/>
                <w:szCs w:val="22"/>
              </w:rPr>
            </w:pPr>
            <w:r w:rsidRPr="4A049FB9">
              <w:rPr>
                <w:b/>
                <w:bCs/>
                <w:color w:val="FFFFFF" w:themeColor="accent6"/>
                <w:sz w:val="22"/>
                <w:szCs w:val="22"/>
              </w:rPr>
              <w:t xml:space="preserve">Privacy </w:t>
            </w:r>
          </w:p>
        </w:tc>
        <w:tc>
          <w:tcPr>
            <w:tcW w:w="2306" w:type="dxa"/>
            <w:shd w:val="clear" w:color="auto" w:fill="8DC43F" w:themeFill="accent1"/>
          </w:tcPr>
          <w:p w:rsidRPr="4A049FB9" w:rsidR="00D73384" w:rsidP="005F51EA" w:rsidRDefault="00D73384" w14:paraId="7D57F95B" w14:textId="77777777">
            <w:pPr>
              <w:pStyle w:val="Content"/>
              <w:keepNext/>
              <w:keepLines/>
              <w:spacing w:before="120" w:after="120"/>
              <w:rPr>
                <w:b/>
                <w:bCs/>
                <w:color w:val="FFFFFF" w:themeColor="accent6"/>
                <w:sz w:val="22"/>
                <w:szCs w:val="22"/>
              </w:rPr>
            </w:pPr>
          </w:p>
        </w:tc>
      </w:tr>
      <w:tr w:rsidRPr="00937F92" w:rsidR="00D73384" w:rsidTr="004E0959" w14:paraId="03890A82" w14:textId="2EC54F06">
        <w:tc>
          <w:tcPr>
            <w:tcW w:w="714" w:type="dxa"/>
            <w:vAlign w:val="center"/>
          </w:tcPr>
          <w:sdt>
            <w:sdtPr>
              <w:rPr>
                <w:b/>
                <w:bCs/>
                <w:sz w:val="44"/>
                <w:szCs w:val="44"/>
              </w:rPr>
              <w:id w:val="-12154892"/>
              <w14:checkbox>
                <w14:checked w14:val="0"/>
                <w14:checkedState w14:val="2612" w14:font="MS Gothic"/>
                <w14:uncheckedState w14:val="2610" w14:font="MS Gothic"/>
              </w14:checkbox>
            </w:sdtPr>
            <w:sdtContent>
              <w:p w:rsidR="00D73384" w:rsidP="00B33BD2" w:rsidRDefault="00D73384" w14:paraId="76E4D5FF" w14:textId="77777777">
                <w:pPr>
                  <w:pStyle w:val="Content"/>
                  <w:keepNext/>
                  <w:keepLines/>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B33BD2" w:rsidRDefault="00D73384" w14:paraId="36DD31C9" w14:textId="77777777">
            <w:pPr>
              <w:pStyle w:val="Content"/>
              <w:keepNext/>
              <w:keepLines/>
              <w:spacing w:after="0"/>
              <w:jc w:val="center"/>
              <w:rPr>
                <w:b/>
                <w:bCs/>
                <w:sz w:val="21"/>
              </w:rPr>
            </w:pPr>
          </w:p>
        </w:tc>
        <w:tc>
          <w:tcPr>
            <w:tcW w:w="6751" w:type="dxa"/>
          </w:tcPr>
          <w:p w:rsidR="00D73384" w:rsidP="00B33BD2" w:rsidRDefault="00D73384" w14:paraId="34209235" w14:textId="6FE4C818">
            <w:pPr>
              <w:pStyle w:val="Content"/>
              <w:keepNext/>
              <w:keepLines/>
              <w:spacing w:before="120" w:after="0"/>
              <w:rPr>
                <w:b/>
                <w:bCs/>
                <w:sz w:val="21"/>
              </w:rPr>
            </w:pPr>
            <w:r>
              <w:rPr>
                <w:b/>
                <w:bCs/>
                <w:sz w:val="21"/>
              </w:rPr>
              <w:t xml:space="preserve">Privacy Policy </w:t>
            </w:r>
          </w:p>
          <w:p w:rsidR="00D73384" w:rsidP="00B33BD2" w:rsidRDefault="00D73384" w14:paraId="6095D192" w14:textId="38BA8540">
            <w:pPr>
              <w:pStyle w:val="Content"/>
              <w:keepNext/>
              <w:keepLines/>
              <w:spacing w:after="120"/>
              <w:rPr>
                <w:sz w:val="21"/>
              </w:rPr>
            </w:pPr>
            <w:r>
              <w:rPr>
                <w:sz w:val="21"/>
              </w:rPr>
              <w:t xml:space="preserve">Does the vendor have a publicly available privacy policy that acknowledges privacy laws and regulations relevant to you? </w:t>
            </w:r>
          </w:p>
          <w:p w:rsidRPr="00937F92" w:rsidR="00D73384" w:rsidP="00B33BD2" w:rsidRDefault="00D73384" w14:paraId="5D28DBE7" w14:textId="6F5A6BB0">
            <w:pPr>
              <w:pStyle w:val="Content"/>
              <w:keepNext/>
              <w:keepLines/>
              <w:spacing w:after="120"/>
              <w:rPr>
                <w:sz w:val="21"/>
              </w:rPr>
            </w:pPr>
            <w:r>
              <w:rPr>
                <w:sz w:val="21"/>
              </w:rPr>
              <w:t>Does their privacy policy make clear how information is collected, used, shared, and stored?</w:t>
            </w:r>
          </w:p>
        </w:tc>
        <w:tc>
          <w:tcPr>
            <w:tcW w:w="2306" w:type="dxa"/>
          </w:tcPr>
          <w:p w:rsidR="00D73384" w:rsidP="005F51EA" w:rsidRDefault="00D73384" w14:paraId="62756CDF" w14:textId="77777777">
            <w:pPr>
              <w:pStyle w:val="Content"/>
              <w:keepNext/>
              <w:keepLines/>
              <w:spacing w:before="120" w:after="0"/>
              <w:rPr>
                <w:b/>
                <w:bCs/>
                <w:sz w:val="21"/>
              </w:rPr>
            </w:pPr>
          </w:p>
        </w:tc>
      </w:tr>
      <w:tr w:rsidRPr="00937F92" w:rsidR="00D73384" w:rsidTr="004E0959" w14:paraId="4682409A" w14:textId="7F01B211">
        <w:tc>
          <w:tcPr>
            <w:tcW w:w="714" w:type="dxa"/>
            <w:vAlign w:val="center"/>
          </w:tcPr>
          <w:sdt>
            <w:sdtPr>
              <w:rPr>
                <w:b/>
                <w:bCs/>
                <w:sz w:val="44"/>
                <w:szCs w:val="44"/>
              </w:rPr>
              <w:id w:val="-2015062046"/>
              <w14:checkbox>
                <w14:checked w14:val="0"/>
                <w14:checkedState w14:val="2612" w14:font="MS Gothic"/>
                <w14:uncheckedState w14:val="2610" w14:font="MS Gothic"/>
              </w14:checkbox>
            </w:sdtPr>
            <w:sdtContent>
              <w:p w:rsidR="00D73384" w:rsidP="004913FC" w:rsidRDefault="00D73384" w14:paraId="0CDBB4F9" w14:textId="7E56C82D">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9D69B3" w:rsidRDefault="00D73384" w14:paraId="6BF7A308" w14:textId="77777777">
            <w:pPr>
              <w:pStyle w:val="Content"/>
              <w:spacing w:after="0"/>
              <w:jc w:val="center"/>
              <w:rPr>
                <w:b/>
                <w:bCs/>
                <w:sz w:val="21"/>
              </w:rPr>
            </w:pPr>
          </w:p>
        </w:tc>
        <w:tc>
          <w:tcPr>
            <w:tcW w:w="6751" w:type="dxa"/>
          </w:tcPr>
          <w:p w:rsidR="00D73384" w:rsidP="00966AC6" w:rsidRDefault="00D73384" w14:paraId="2ED3F4A2" w14:textId="29CB0125">
            <w:pPr>
              <w:pStyle w:val="Content"/>
              <w:spacing w:before="120" w:after="0"/>
              <w:rPr>
                <w:sz w:val="21"/>
              </w:rPr>
            </w:pPr>
            <w:r>
              <w:rPr>
                <w:b/>
                <w:bCs/>
                <w:sz w:val="21"/>
              </w:rPr>
              <w:t>Individual Access to Personal Information</w:t>
            </w:r>
          </w:p>
          <w:p w:rsidRPr="00937F92" w:rsidR="00D73384" w:rsidP="00966AC6" w:rsidRDefault="00D73384" w14:paraId="72F545C3" w14:textId="1C4E8E5F">
            <w:pPr>
              <w:pStyle w:val="Content"/>
              <w:spacing w:after="120"/>
              <w:rPr>
                <w:sz w:val="21"/>
              </w:rPr>
            </w:pPr>
            <w:r>
              <w:rPr>
                <w:sz w:val="21"/>
              </w:rPr>
              <w:t xml:space="preserve">Does the vendor have a process that allows end users to review, request, update, and delete their personal information stored within the software? </w:t>
            </w:r>
          </w:p>
        </w:tc>
        <w:tc>
          <w:tcPr>
            <w:tcW w:w="2306" w:type="dxa"/>
          </w:tcPr>
          <w:p w:rsidR="00D73384" w:rsidP="00966AC6" w:rsidRDefault="00D73384" w14:paraId="7F193CAB" w14:textId="77777777">
            <w:pPr>
              <w:pStyle w:val="Content"/>
              <w:spacing w:before="120" w:after="0"/>
              <w:rPr>
                <w:b/>
                <w:bCs/>
                <w:sz w:val="21"/>
              </w:rPr>
            </w:pPr>
          </w:p>
        </w:tc>
      </w:tr>
      <w:tr w:rsidRPr="00937F92" w:rsidR="00D73384" w:rsidTr="004E0959" w14:paraId="206F5E27" w14:textId="656DAE49">
        <w:tc>
          <w:tcPr>
            <w:tcW w:w="714" w:type="dxa"/>
            <w:vAlign w:val="center"/>
          </w:tcPr>
          <w:sdt>
            <w:sdtPr>
              <w:rPr>
                <w:b/>
                <w:bCs/>
                <w:sz w:val="44"/>
                <w:szCs w:val="44"/>
              </w:rPr>
              <w:id w:val="2115789060"/>
              <w14:checkbox>
                <w14:checked w14:val="0"/>
                <w14:checkedState w14:val="2612" w14:font="MS Gothic"/>
                <w14:uncheckedState w14:val="2610" w14:font="MS Gothic"/>
              </w14:checkbox>
            </w:sdtPr>
            <w:sdtContent>
              <w:p w:rsidR="00D73384" w:rsidP="000A782E" w:rsidRDefault="00D73384" w14:paraId="0EFBE1B2" w14:textId="5C69943D">
                <w:pPr>
                  <w:pStyle w:val="Content"/>
                  <w:spacing w:after="0"/>
                  <w:jc w:val="center"/>
                  <w:rPr>
                    <w:rFonts w:cstheme="minorBidi"/>
                    <w:b/>
                    <w:bCs/>
                    <w:color w:val="auto"/>
                    <w:sz w:val="44"/>
                    <w:szCs w:val="44"/>
                  </w:rPr>
                </w:pPr>
                <w:r>
                  <w:rPr>
                    <w:rFonts w:hint="eastAsia" w:ascii="MS Gothic" w:hAnsi="MS Gothic" w:eastAsia="MS Gothic"/>
                    <w:b/>
                    <w:bCs/>
                    <w:sz w:val="44"/>
                    <w:szCs w:val="44"/>
                  </w:rPr>
                  <w:t>☐</w:t>
                </w:r>
              </w:p>
            </w:sdtContent>
          </w:sdt>
          <w:p w:rsidR="00D73384" w:rsidP="004913FC" w:rsidRDefault="00D73384" w14:paraId="7943DD5C" w14:textId="77777777">
            <w:pPr>
              <w:pStyle w:val="Content"/>
              <w:spacing w:after="0"/>
              <w:jc w:val="center"/>
              <w:rPr>
                <w:b/>
                <w:bCs/>
                <w:sz w:val="44"/>
                <w:szCs w:val="44"/>
              </w:rPr>
            </w:pPr>
          </w:p>
        </w:tc>
        <w:tc>
          <w:tcPr>
            <w:tcW w:w="6751" w:type="dxa"/>
          </w:tcPr>
          <w:p w:rsidR="00D73384" w:rsidP="00966AC6" w:rsidRDefault="00D73384" w14:paraId="27063C36" w14:textId="77777777">
            <w:pPr>
              <w:pStyle w:val="Content"/>
              <w:spacing w:before="120" w:after="0"/>
              <w:rPr>
                <w:sz w:val="21"/>
              </w:rPr>
            </w:pPr>
            <w:r>
              <w:rPr>
                <w:b/>
                <w:bCs/>
                <w:sz w:val="21"/>
              </w:rPr>
              <w:t>Confidentiality Agreement</w:t>
            </w:r>
          </w:p>
          <w:p w:rsidRPr="000A782E" w:rsidR="00D73384" w:rsidP="00966AC6" w:rsidRDefault="00D73384" w14:paraId="3B900DD4" w14:textId="63555CBE">
            <w:pPr>
              <w:pStyle w:val="Content"/>
              <w:spacing w:before="120" w:after="0"/>
              <w:rPr>
                <w:sz w:val="21"/>
              </w:rPr>
            </w:pPr>
            <w:r>
              <w:rPr>
                <w:sz w:val="21"/>
              </w:rPr>
              <w:t>Does the vendor agree to your company’s confidentiality agreement?</w:t>
            </w:r>
          </w:p>
        </w:tc>
        <w:tc>
          <w:tcPr>
            <w:tcW w:w="2306" w:type="dxa"/>
          </w:tcPr>
          <w:p w:rsidR="00D73384" w:rsidP="00966AC6" w:rsidRDefault="00D73384" w14:paraId="3BC41FFB" w14:textId="77777777">
            <w:pPr>
              <w:pStyle w:val="Content"/>
              <w:spacing w:before="120" w:after="0"/>
              <w:rPr>
                <w:b/>
                <w:bCs/>
                <w:sz w:val="21"/>
              </w:rPr>
            </w:pPr>
          </w:p>
        </w:tc>
      </w:tr>
    </w:tbl>
    <w:p w:rsidR="0088200E" w:rsidP="0088200E" w:rsidRDefault="0088200E" w14:paraId="3D9AB89F" w14:textId="77777777">
      <w:pPr>
        <w:pStyle w:val="Content"/>
        <w:spacing w:after="0"/>
      </w:pPr>
    </w:p>
    <w:p w:rsidR="00C70A79" w:rsidP="00C70A79" w:rsidRDefault="00BE2BAE" w14:paraId="792F9B04" w14:textId="18020E9C">
      <w:pPr>
        <w:pStyle w:val="Content"/>
      </w:pPr>
      <w:r>
        <w:t xml:space="preserve">Data security </w:t>
      </w:r>
      <w:r w:rsidR="00AB4FAF">
        <w:t xml:space="preserve">and privacy is a growing priority for individuals and organizations. </w:t>
      </w:r>
      <w:r w:rsidR="003B57DE">
        <w:t xml:space="preserve">We believe in </w:t>
      </w:r>
      <w:r w:rsidR="0060199B">
        <w:t xml:space="preserve">security by design wherever possible, while providing </w:t>
      </w:r>
      <w:r w:rsidR="00407A3A">
        <w:t xml:space="preserve">our clients flexibility in managing their security and privacy controls. </w:t>
      </w:r>
    </w:p>
    <w:p w:rsidRPr="0060199B" w:rsidR="00AA5C55" w:rsidP="00C70A79" w:rsidRDefault="00AA5C55" w14:paraId="2DCE0565" w14:textId="142E42FB">
      <w:pPr>
        <w:pStyle w:val="Content"/>
      </w:pPr>
      <w:r w:rsidR="00AA5C55">
        <w:rPr/>
        <w:t>If you have any questions, do not hesitate to contact us at</w:t>
      </w:r>
      <w:r w:rsidR="5265CC91">
        <w:rPr/>
        <w:t xml:space="preserve"> </w:t>
      </w:r>
      <w:r w:rsidRPr="0D94B134" w:rsidR="5265CC91">
        <w:rPr>
          <w:u w:val="single"/>
        </w:rPr>
        <w:t>sales@bistraining.ca</w:t>
      </w:r>
    </w:p>
    <w:sectPr w:rsidRPr="0060199B" w:rsidR="00AA5C55" w:rsidSect="00155E7B">
      <w:headerReference w:type="default" r:id="rId15"/>
      <w:footerReference w:type="default" r:id="rId16"/>
      <w:headerReference w:type="first" r:id="rId17"/>
      <w:footerReference w:type="first" r:id="rId18"/>
      <w:pgSz w:w="12240" w:h="15840" w:orient="portrait" w:code="1"/>
      <w:pgMar w:top="1559" w:right="1325" w:bottom="810" w:left="1134"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D13" w:rsidP="00334C52" w:rsidRDefault="00913D13" w14:paraId="7BDC1FEB" w14:textId="77777777">
      <w:pPr>
        <w:spacing w:after="0" w:line="240" w:lineRule="auto"/>
      </w:pPr>
      <w:r>
        <w:separator/>
      </w:r>
    </w:p>
  </w:endnote>
  <w:endnote w:type="continuationSeparator" w:id="0">
    <w:p w:rsidR="00913D13" w:rsidP="00334C52" w:rsidRDefault="00913D13" w14:paraId="0817E4B0" w14:textId="77777777">
      <w:pPr>
        <w:spacing w:after="0" w:line="240" w:lineRule="auto"/>
      </w:pPr>
      <w:r>
        <w:continuationSeparator/>
      </w:r>
    </w:p>
  </w:endnote>
  <w:endnote w:type="continuationNotice" w:id="1">
    <w:p w:rsidR="00913D13" w:rsidRDefault="00913D13" w14:paraId="5E0E8C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000000000000000"/>
    <w:charset w:val="00"/>
    <w:family w:val="auto"/>
    <w:pitch w:val="variable"/>
    <w:sig w:usb0="A00002FF" w:usb1="4000207B" w:usb2="00000000" w:usb3="00000000" w:csb0="00000197" w:csb1="00000000"/>
  </w:font>
  <w:font w:name="Yu Mincho">
    <w:altName w:val="游明朝"/>
    <w:charset w:val="80"/>
    <w:family w:val="roman"/>
    <w:pitch w:val="variable"/>
    <w:sig w:usb0="800002E7" w:usb1="2AC7FCFF" w:usb2="00000012" w:usb3="00000000" w:csb0="0002009F" w:csb1="00000000"/>
  </w:font>
  <w:font w:name="Montserrat 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EEF" w:rsidP="00DC4EEF" w:rsidRDefault="00DC4EEF" w14:paraId="218079FC" w14:textId="77777777">
    <w:pPr>
      <w:pStyle w:val="Footer"/>
      <w:tabs>
        <w:tab w:val="clear" w:pos="4680"/>
        <w:tab w:val="clear" w:pos="9360"/>
        <w:tab w:val="left" w:pos="2424"/>
      </w:tabs>
    </w:pPr>
    <w:r>
      <w:rPr>
        <w:rFonts w:ascii="Montserrat ExtraBold" w:hAnsi="Montserrat ExtraBold"/>
        <w:b/>
        <w:bCs/>
      </w:rPr>
      <w:t xml:space="preserve">                       </w:t>
    </w:r>
    <w:r>
      <w:rPr>
        <w:rFonts w:ascii="Montserrat ExtraBold" w:hAnsi="Montserrat ExtraBold"/>
        <w:b/>
        <w:bCs/>
      </w:rPr>
      <w:tab/>
    </w:r>
  </w:p>
  <w:p w:rsidRPr="00DC4EEF" w:rsidR="00DC4EEF" w:rsidP="00DC4EEF" w:rsidRDefault="00C70A79" w14:paraId="58D47E3B" w14:textId="77777777">
    <w:pPr>
      <w:pStyle w:val="Footer"/>
    </w:pPr>
    <w:r>
      <w:rPr>
        <w:rFonts w:ascii="Montserrat ExtraBold" w:hAnsi="Montserrat ExtraBold"/>
        <w:b/>
        <w:bCs/>
        <w:noProof/>
      </w:rPr>
      <mc:AlternateContent>
        <mc:Choice Requires="wps">
          <w:drawing>
            <wp:anchor distT="0" distB="0" distL="114300" distR="114300" simplePos="0" relativeHeight="251671040" behindDoc="0" locked="0" layoutInCell="1" allowOverlap="1" wp14:anchorId="4623BBDD" wp14:editId="63EAEF5D">
              <wp:simplePos x="0" y="0"/>
              <wp:positionH relativeFrom="column">
                <wp:posOffset>602456</wp:posOffset>
              </wp:positionH>
              <wp:positionV relativeFrom="paragraph">
                <wp:posOffset>140335</wp:posOffset>
              </wp:positionV>
              <wp:extent cx="5718175" cy="22987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8175" cy="229870"/>
                      </a:xfrm>
                      <a:prstGeom prst="rect">
                        <a:avLst/>
                      </a:prstGeom>
                      <a:noFill/>
                      <a:ln w="6350">
                        <a:noFill/>
                      </a:ln>
                    </wps:spPr>
                    <wps:txbx>
                      <w:txbxContent>
                        <w:p w:rsidRPr="00E2746F" w:rsidR="00C70A79" w:rsidP="00C70A79" w:rsidRDefault="00433224" w14:paraId="3DCD352E" w14:textId="0D823868">
                          <w:r>
                            <w:rPr>
                              <w:sz w:val="18"/>
                              <w:szCs w:val="18"/>
                            </w:rPr>
                            <w:t>Third Party Software Security Checklist</w:t>
                          </w:r>
                          <w:r w:rsidR="00E3152F">
                            <w:rPr>
                              <w:sz w:val="18"/>
                              <w:szCs w:val="18"/>
                            </w:rPr>
                            <w:t xml:space="preserve"> v0</w:t>
                          </w:r>
                          <w:r w:rsidR="00C70A79">
                            <w:rPr>
                              <w:sz w:val="18"/>
                              <w:szCs w:val="18"/>
                            </w:rPr>
                            <w:tab/>
                          </w:r>
                          <w:r w:rsidR="00C70A79">
                            <w:rPr>
                              <w:sz w:val="18"/>
                              <w:szCs w:val="18"/>
                            </w:rPr>
                            <w:tab/>
                          </w:r>
                        </w:p>
                        <w:p w:rsidRPr="00EA5C63" w:rsidR="00C70A79" w:rsidP="00C70A79" w:rsidRDefault="00C70A79" w14:paraId="047DF5E3" w14:textId="77777777">
                          <w:pPr>
                            <w:pStyle w:val="Footer"/>
                            <w:tabs>
                              <w:tab w:val="clear" w:pos="9360"/>
                              <w:tab w:val="right" w:pos="9214"/>
                            </w:tabs>
                            <w:rPr>
                              <w:sz w:val="18"/>
                              <w:szCs w:val="18"/>
                            </w:rPr>
                          </w:pPr>
                        </w:p>
                        <w:p w:rsidRPr="0027207D" w:rsidR="00C70A79" w:rsidP="00C70A79" w:rsidRDefault="00C70A79" w14:paraId="6F4EC693" w14:textId="77777777">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23BBDD">
              <v:stroke joinstyle="miter"/>
              <v:path gradientshapeok="t" o:connecttype="rect"/>
            </v:shapetype>
            <v:shape id="Text Box 1" style="position:absolute;margin-left:47.45pt;margin-top:11.05pt;width:450.25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">
              <v:textbox inset="0,0,0,0">
                <w:txbxContent>
                  <w:p w:rsidRPr="00E2746F" w:rsidR="00C70A79" w:rsidP="00C70A79" w:rsidRDefault="00433224" w14:paraId="3DCD352E" w14:textId="0D823868">
                    <w:r>
                      <w:rPr>
                        <w:sz w:val="18"/>
                        <w:szCs w:val="18"/>
                      </w:rPr>
                      <w:t>Third Party Software Security Checklist</w:t>
                    </w:r>
                    <w:r w:rsidR="00E3152F">
                      <w:rPr>
                        <w:sz w:val="18"/>
                        <w:szCs w:val="18"/>
                      </w:rPr>
                      <w:t xml:space="preserve"> v0</w:t>
                    </w:r>
                    <w:r w:rsidR="00C70A79">
                      <w:rPr>
                        <w:sz w:val="18"/>
                        <w:szCs w:val="18"/>
                      </w:rPr>
                      <w:tab/>
                    </w:r>
                    <w:r w:rsidR="00C70A79">
                      <w:rPr>
                        <w:sz w:val="18"/>
                        <w:szCs w:val="18"/>
                      </w:rPr>
                      <w:tab/>
                    </w:r>
                  </w:p>
                  <w:p w:rsidRPr="00EA5C63" w:rsidR="00C70A79" w:rsidP="00C70A79" w:rsidRDefault="00C70A79" w14:paraId="047DF5E3" w14:textId="77777777">
                    <w:pPr>
                      <w:pStyle w:val="Footer"/>
                      <w:tabs>
                        <w:tab w:val="clear" w:pos="9360"/>
                        <w:tab w:val="right" w:pos="9214"/>
                      </w:tabs>
                      <w:rPr>
                        <w:sz w:val="18"/>
                        <w:szCs w:val="18"/>
                      </w:rPr>
                    </w:pPr>
                  </w:p>
                  <w:p w:rsidRPr="0027207D" w:rsidR="00C70A79" w:rsidP="00C70A79" w:rsidRDefault="00C70A79" w14:paraId="6F4EC693" w14:textId="77777777">
                    <w:pPr>
                      <w:rPr>
                        <w:lang w:val="en-US"/>
                      </w:rPr>
                    </w:pPr>
                  </w:p>
                </w:txbxContent>
              </v:textbox>
            </v:shape>
          </w:pict>
        </mc:Fallback>
      </mc:AlternateContent>
    </w:r>
    <w:r w:rsidRPr="00E83D62">
      <w:rPr>
        <w:rFonts w:ascii="Montserrat ExtraBold" w:hAnsi="Montserrat ExtraBold"/>
        <w:b/>
        <w:bCs/>
        <w:noProof/>
      </w:rPr>
      <mc:AlternateContent>
        <mc:Choice Requires="wps">
          <w:drawing>
            <wp:anchor distT="0" distB="0" distL="114300" distR="114300" simplePos="0" relativeHeight="251674112" behindDoc="0" locked="0" layoutInCell="1" allowOverlap="1" wp14:anchorId="46EDBA12" wp14:editId="290824F9">
              <wp:simplePos x="0" y="0"/>
              <wp:positionH relativeFrom="margin">
                <wp:posOffset>6263957</wp:posOffset>
              </wp:positionH>
              <wp:positionV relativeFrom="page">
                <wp:posOffset>9663272</wp:posOffset>
              </wp:positionV>
              <wp:extent cx="310573" cy="174452"/>
              <wp:effectExtent l="0" t="0" r="13335" b="0"/>
              <wp:wrapNone/>
              <wp:docPr id="3" name="Text Box 3"/>
              <wp:cNvGraphicFramePr/>
              <a:graphic xmlns:a="http://schemas.openxmlformats.org/drawingml/2006/main">
                <a:graphicData uri="http://schemas.microsoft.com/office/word/2010/wordprocessingShape">
                  <wps:wsp>
                    <wps:cNvSpPr txBox="1"/>
                    <wps:spPr>
                      <a:xfrm>
                        <a:off x="0" y="0"/>
                        <a:ext cx="310573" cy="174452"/>
                      </a:xfrm>
                      <a:prstGeom prst="rect">
                        <a:avLst/>
                      </a:prstGeom>
                      <a:noFill/>
                      <a:ln w="6350">
                        <a:noFill/>
                      </a:ln>
                    </wps:spPr>
                    <wps:txbx>
                      <w:txbxContent>
                        <w:p w:rsidRPr="008A1DEE" w:rsidR="00C70A79" w:rsidP="00C70A79" w:rsidRDefault="00C70A79" w14:paraId="700BF732" w14:textId="77777777">
                          <w:pPr>
                            <w:jc w:val="right"/>
                            <w:rPr>
                              <w:sz w:val="20"/>
                              <w:szCs w:val="20"/>
                            </w:rPr>
                          </w:pPr>
                          <w:r w:rsidRPr="008A1DEE">
                            <w:rPr>
                              <w:sz w:val="20"/>
                              <w:szCs w:val="20"/>
                            </w:rPr>
                            <w:t>P</w:t>
                          </w:r>
                          <w:r w:rsidRPr="008A1DEE">
                            <w:rPr>
                              <w:sz w:val="20"/>
                              <w:szCs w:val="20"/>
                            </w:rPr>
                            <w:fldChar w:fldCharType="begin"/>
                          </w:r>
                          <w:r w:rsidRPr="008A1DEE">
                            <w:rPr>
                              <w:sz w:val="20"/>
                              <w:szCs w:val="20"/>
                            </w:rPr>
                            <w:instrText xml:space="preserve"> PAGE   \* MERGEFORMAT </w:instrText>
                          </w:r>
                          <w:r w:rsidRPr="008A1DEE">
                            <w:rPr>
                              <w:sz w:val="20"/>
                              <w:szCs w:val="20"/>
                            </w:rPr>
                            <w:fldChar w:fldCharType="separate"/>
                          </w:r>
                          <w:r w:rsidRPr="008A1DEE">
                            <w:rPr>
                              <w:sz w:val="20"/>
                              <w:szCs w:val="20"/>
                            </w:rPr>
                            <w:t>1</w:t>
                          </w:r>
                          <w:r w:rsidRPr="008A1DEE">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493.2pt;margin-top:760.9pt;width:24.45pt;height:13.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" w14:anchorId="46EDBA12">
              <v:textbox inset="0,0,0,0">
                <w:txbxContent>
                  <w:p w:rsidRPr="008A1DEE" w:rsidR="00C70A79" w:rsidP="00C70A79" w:rsidRDefault="00C70A79" w14:paraId="700BF732" w14:textId="77777777">
                    <w:pPr>
                      <w:jc w:val="right"/>
                      <w:rPr>
                        <w:sz w:val="20"/>
                        <w:szCs w:val="20"/>
                      </w:rPr>
                    </w:pPr>
                    <w:r w:rsidRPr="008A1DEE">
                      <w:rPr>
                        <w:sz w:val="20"/>
                        <w:szCs w:val="20"/>
                      </w:rPr>
                      <w:t>P</w:t>
                    </w:r>
                    <w:r w:rsidRPr="008A1DEE">
                      <w:rPr>
                        <w:sz w:val="20"/>
                        <w:szCs w:val="20"/>
                      </w:rPr>
                      <w:fldChar w:fldCharType="begin"/>
                    </w:r>
                    <w:r w:rsidRPr="008A1DEE">
                      <w:rPr>
                        <w:sz w:val="20"/>
                        <w:szCs w:val="20"/>
                      </w:rPr>
                      <w:instrText xml:space="preserve"> PAGE   \* MERGEFORMAT </w:instrText>
                    </w:r>
                    <w:r w:rsidRPr="008A1DEE">
                      <w:rPr>
                        <w:sz w:val="20"/>
                        <w:szCs w:val="20"/>
                      </w:rPr>
                      <w:fldChar w:fldCharType="separate"/>
                    </w:r>
                    <w:r w:rsidRPr="008A1DEE">
                      <w:rPr>
                        <w:sz w:val="20"/>
                        <w:szCs w:val="20"/>
                      </w:rPr>
                      <w:t>1</w:t>
                    </w:r>
                    <w:r w:rsidRPr="008A1DEE">
                      <w:rPr>
                        <w:sz w:val="20"/>
                        <w:szCs w:val="20"/>
                      </w:rPr>
                      <w:fldChar w:fldCharType="end"/>
                    </w:r>
                  </w:p>
                </w:txbxContent>
              </v:textbox>
              <w10:wrap anchorx="margin" anchory="page"/>
            </v:shape>
          </w:pict>
        </mc:Fallback>
      </mc:AlternateContent>
    </w:r>
    <w:r w:rsidR="00283A42">
      <w:rPr>
        <w:rFonts w:ascii="Montserrat ExtraBold" w:hAnsi="Montserrat ExtraBold"/>
        <w:b/>
        <w:bCs/>
        <w:noProof/>
      </w:rPr>
      <mc:AlternateContent>
        <mc:Choice Requires="wps">
          <w:drawing>
            <wp:anchor distT="0" distB="0" distL="114300" distR="114300" simplePos="0" relativeHeight="251652608" behindDoc="0" locked="0" layoutInCell="1" allowOverlap="1" wp14:anchorId="387F3588" wp14:editId="03356A6B">
              <wp:simplePos x="0" y="0"/>
              <wp:positionH relativeFrom="column">
                <wp:posOffset>-253544</wp:posOffset>
              </wp:positionH>
              <wp:positionV relativeFrom="paragraph">
                <wp:posOffset>86995</wp:posOffset>
              </wp:positionV>
              <wp:extent cx="682688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6826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1"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5pt" from="-19.95pt,6.85pt" to="517.6pt,6.85pt" w14:anchorId="44CF8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">
              <v:stroke joinstyle="miter"/>
            </v:line>
          </w:pict>
        </mc:Fallback>
      </mc:AlternateContent>
    </w:r>
    <w:r w:rsidR="00F92960">
      <w:rPr>
        <w:rFonts w:ascii="Montserrat ExtraBold" w:hAnsi="Montserrat ExtraBold"/>
        <w:b/>
        <w:bCs/>
        <w:noProof/>
      </w:rPr>
      <w:drawing>
        <wp:anchor distT="0" distB="0" distL="114300" distR="114300" simplePos="0" relativeHeight="251655680" behindDoc="0" locked="0" layoutInCell="1" allowOverlap="1" wp14:anchorId="33402D57" wp14:editId="40182B5D">
          <wp:simplePos x="0" y="0"/>
          <wp:positionH relativeFrom="column">
            <wp:posOffset>15240</wp:posOffset>
          </wp:positionH>
          <wp:positionV relativeFrom="paragraph">
            <wp:posOffset>135890</wp:posOffset>
          </wp:positionV>
          <wp:extent cx="457200" cy="178435"/>
          <wp:effectExtent l="0" t="0" r="0" b="0"/>
          <wp:wrapNone/>
          <wp:docPr id="1181524670" name="Picture 1181524670"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7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960">
      <w:rPr>
        <w:rFonts w:ascii="Montserrat ExtraBold" w:hAnsi="Montserrat ExtraBold"/>
        <w:b/>
        <w:bCs/>
        <w:noProof/>
      </w:rPr>
      <mc:AlternateContent>
        <mc:Choice Requires="wps">
          <w:drawing>
            <wp:anchor distT="0" distB="0" distL="114300" distR="114300" simplePos="0" relativeHeight="251658752" behindDoc="0" locked="0" layoutInCell="1" allowOverlap="1" wp14:anchorId="7A446792" wp14:editId="2D46559C">
              <wp:simplePos x="0" y="0"/>
              <wp:positionH relativeFrom="column">
                <wp:posOffset>569595</wp:posOffset>
              </wp:positionH>
              <wp:positionV relativeFrom="paragraph">
                <wp:posOffset>90170</wp:posOffset>
              </wp:positionV>
              <wp:extent cx="0" cy="229235"/>
              <wp:effectExtent l="0" t="0" r="38100" b="37465"/>
              <wp:wrapNone/>
              <wp:docPr id="52" name="Straight Connector 52"/>
              <wp:cNvGraphicFramePr/>
              <a:graphic xmlns:a="http://schemas.openxmlformats.org/drawingml/2006/main">
                <a:graphicData uri="http://schemas.microsoft.com/office/word/2010/wordprocessingShape">
                  <wps:wsp>
                    <wps:cNvCnPr/>
                    <wps:spPr>
                      <a:xfrm>
                        <a:off x="0" y="0"/>
                        <a:ext cx="0" cy="2292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2"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5pt" from="44.85pt,7.1pt" to="44.85pt,25.15pt" w14:anchorId="39DFF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">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3B32" w:rsidP="00CC3B32" w:rsidRDefault="008A1DEE" w14:paraId="7BA35842" w14:textId="77777777">
    <w:pPr>
      <w:pStyle w:val="Footer"/>
      <w:tabs>
        <w:tab w:val="clear" w:pos="4680"/>
        <w:tab w:val="clear" w:pos="9360"/>
        <w:tab w:val="left" w:pos="2424"/>
      </w:tabs>
    </w:pPr>
    <w:r w:rsidRPr="00E83D62">
      <w:rPr>
        <w:rFonts w:ascii="Montserrat ExtraBold" w:hAnsi="Montserrat ExtraBold"/>
        <w:b/>
        <w:bCs/>
        <w:noProof/>
      </w:rPr>
      <mc:AlternateContent>
        <mc:Choice Requires="wps">
          <w:drawing>
            <wp:anchor distT="0" distB="0" distL="114300" distR="114300" simplePos="0" relativeHeight="251646464" behindDoc="0" locked="0" layoutInCell="1" allowOverlap="1" wp14:anchorId="7F7A524E" wp14:editId="12B4682F">
              <wp:simplePos x="0" y="0"/>
              <wp:positionH relativeFrom="margin">
                <wp:posOffset>6262370</wp:posOffset>
              </wp:positionH>
              <wp:positionV relativeFrom="page">
                <wp:posOffset>9630699</wp:posOffset>
              </wp:positionV>
              <wp:extent cx="310573" cy="174452"/>
              <wp:effectExtent l="0" t="0" r="13335" b="0"/>
              <wp:wrapNone/>
              <wp:docPr id="44" name="Text Box 44"/>
              <wp:cNvGraphicFramePr/>
              <a:graphic xmlns:a="http://schemas.openxmlformats.org/drawingml/2006/main">
                <a:graphicData uri="http://schemas.microsoft.com/office/word/2010/wordprocessingShape">
                  <wps:wsp>
                    <wps:cNvSpPr txBox="1"/>
                    <wps:spPr>
                      <a:xfrm>
                        <a:off x="0" y="0"/>
                        <a:ext cx="310573" cy="174452"/>
                      </a:xfrm>
                      <a:prstGeom prst="rect">
                        <a:avLst/>
                      </a:prstGeom>
                      <a:noFill/>
                      <a:ln w="6350">
                        <a:noFill/>
                      </a:ln>
                    </wps:spPr>
                    <wps:txbx>
                      <w:txbxContent>
                        <w:p w:rsidRPr="008A1DEE" w:rsidR="00CC3B32" w:rsidP="00CC3B32" w:rsidRDefault="00CC3B32" w14:paraId="10FB5FC3" w14:textId="77777777">
                          <w:pPr>
                            <w:jc w:val="right"/>
                            <w:rPr>
                              <w:sz w:val="20"/>
                              <w:szCs w:val="20"/>
                            </w:rPr>
                          </w:pPr>
                          <w:r w:rsidRPr="008A1DEE">
                            <w:rPr>
                              <w:sz w:val="20"/>
                              <w:szCs w:val="20"/>
                            </w:rPr>
                            <w:t>P</w:t>
                          </w:r>
                          <w:r w:rsidRPr="008A1DEE">
                            <w:rPr>
                              <w:sz w:val="20"/>
                              <w:szCs w:val="20"/>
                            </w:rPr>
                            <w:fldChar w:fldCharType="begin"/>
                          </w:r>
                          <w:r w:rsidRPr="008A1DEE">
                            <w:rPr>
                              <w:sz w:val="20"/>
                              <w:szCs w:val="20"/>
                            </w:rPr>
                            <w:instrText xml:space="preserve"> PAGE   \* MERGEFORMAT </w:instrText>
                          </w:r>
                          <w:r w:rsidRPr="008A1DEE">
                            <w:rPr>
                              <w:sz w:val="20"/>
                              <w:szCs w:val="20"/>
                            </w:rPr>
                            <w:fldChar w:fldCharType="separate"/>
                          </w:r>
                          <w:r w:rsidRPr="008A1DEE">
                            <w:rPr>
                              <w:sz w:val="20"/>
                              <w:szCs w:val="20"/>
                            </w:rPr>
                            <w:t>1</w:t>
                          </w:r>
                          <w:r w:rsidRPr="008A1DEE">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7A524E">
              <v:stroke joinstyle="miter"/>
              <v:path gradientshapeok="t" o:connecttype="rect"/>
            </v:shapetype>
            <v:shape id="Text Box 44" style="position:absolute;margin-left:493.1pt;margin-top:758.3pt;width:24.45pt;height:13.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">
              <v:textbox inset="0,0,0,0">
                <w:txbxContent>
                  <w:p w:rsidRPr="008A1DEE" w:rsidR="00CC3B32" w:rsidP="00CC3B32" w:rsidRDefault="00CC3B32" w14:paraId="10FB5FC3" w14:textId="77777777">
                    <w:pPr>
                      <w:jc w:val="right"/>
                      <w:rPr>
                        <w:sz w:val="20"/>
                        <w:szCs w:val="20"/>
                      </w:rPr>
                    </w:pPr>
                    <w:r w:rsidRPr="008A1DEE">
                      <w:rPr>
                        <w:sz w:val="20"/>
                        <w:szCs w:val="20"/>
                      </w:rPr>
                      <w:t>P</w:t>
                    </w:r>
                    <w:r w:rsidRPr="008A1DEE">
                      <w:rPr>
                        <w:sz w:val="20"/>
                        <w:szCs w:val="20"/>
                      </w:rPr>
                      <w:fldChar w:fldCharType="begin"/>
                    </w:r>
                    <w:r w:rsidRPr="008A1DEE">
                      <w:rPr>
                        <w:sz w:val="20"/>
                        <w:szCs w:val="20"/>
                      </w:rPr>
                      <w:instrText xml:space="preserve"> PAGE   \* MERGEFORMAT </w:instrText>
                    </w:r>
                    <w:r w:rsidRPr="008A1DEE">
                      <w:rPr>
                        <w:sz w:val="20"/>
                        <w:szCs w:val="20"/>
                      </w:rPr>
                      <w:fldChar w:fldCharType="separate"/>
                    </w:r>
                    <w:r w:rsidRPr="008A1DEE">
                      <w:rPr>
                        <w:sz w:val="20"/>
                        <w:szCs w:val="20"/>
                      </w:rPr>
                      <w:t>1</w:t>
                    </w:r>
                    <w:r w:rsidRPr="008A1DEE">
                      <w:rPr>
                        <w:sz w:val="20"/>
                        <w:szCs w:val="20"/>
                      </w:rPr>
                      <w:fldChar w:fldCharType="end"/>
                    </w:r>
                  </w:p>
                </w:txbxContent>
              </v:textbox>
              <w10:wrap anchorx="margin" anchory="page"/>
            </v:shape>
          </w:pict>
        </mc:Fallback>
      </mc:AlternateContent>
    </w:r>
    <w:r>
      <w:rPr>
        <w:rFonts w:ascii="Montserrat ExtraBold" w:hAnsi="Montserrat ExtraBold"/>
        <w:b/>
        <w:bCs/>
        <w:noProof/>
      </w:rPr>
      <mc:AlternateContent>
        <mc:Choice Requires="wps">
          <w:drawing>
            <wp:anchor distT="0" distB="0" distL="114300" distR="114300" simplePos="0" relativeHeight="251649536" behindDoc="0" locked="0" layoutInCell="1" allowOverlap="1" wp14:anchorId="2E0D91A4" wp14:editId="59990DC1">
              <wp:simplePos x="0" y="0"/>
              <wp:positionH relativeFrom="column">
                <wp:posOffset>613410</wp:posOffset>
              </wp:positionH>
              <wp:positionV relativeFrom="paragraph">
                <wp:posOffset>111125</wp:posOffset>
              </wp:positionV>
              <wp:extent cx="5718464" cy="22987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718464" cy="229870"/>
                      </a:xfrm>
                      <a:prstGeom prst="rect">
                        <a:avLst/>
                      </a:prstGeom>
                      <a:noFill/>
                      <a:ln w="6350">
                        <a:noFill/>
                      </a:ln>
                    </wps:spPr>
                    <wps:txbx>
                      <w:txbxContent>
                        <w:p w:rsidRPr="00E2746F" w:rsidR="008A1DEE" w:rsidP="008A1DEE" w:rsidRDefault="00407A3A" w14:paraId="7F4957AB" w14:textId="58B461C8">
                          <w:r w:rsidRPr="00407A3A">
                            <w:rPr>
                              <w:sz w:val="20"/>
                              <w:szCs w:val="20"/>
                            </w:rPr>
                            <w:t>Third Party Software Security Checklist</w:t>
                          </w:r>
                          <w:r>
                            <w:rPr>
                              <w:sz w:val="20"/>
                              <w:szCs w:val="20"/>
                            </w:rPr>
                            <w:t xml:space="preserve"> </w:t>
                          </w:r>
                          <w:r w:rsidR="00E3152F">
                            <w:rPr>
                              <w:sz w:val="20"/>
                              <w:szCs w:val="20"/>
                            </w:rPr>
                            <w:t>v0</w:t>
                          </w:r>
                          <w:r w:rsidR="008A1DEE">
                            <w:rPr>
                              <w:sz w:val="18"/>
                              <w:szCs w:val="18"/>
                            </w:rPr>
                            <w:tab/>
                          </w:r>
                          <w:r w:rsidR="008A1DEE">
                            <w:rPr>
                              <w:sz w:val="18"/>
                              <w:szCs w:val="18"/>
                            </w:rPr>
                            <w:tab/>
                          </w:r>
                          <w:r w:rsidR="008A1DEE">
                            <w:rPr>
                              <w:sz w:val="18"/>
                              <w:szCs w:val="18"/>
                            </w:rPr>
                            <w:tab/>
                          </w:r>
                        </w:p>
                        <w:p w:rsidRPr="00EA5C63" w:rsidR="00E0238B" w:rsidP="008A1DEE" w:rsidRDefault="00E0238B" w14:paraId="3BB54896" w14:textId="77777777">
                          <w:pPr>
                            <w:pStyle w:val="Footer"/>
                            <w:tabs>
                              <w:tab w:val="clear" w:pos="9360"/>
                              <w:tab w:val="right" w:pos="9214"/>
                            </w:tabs>
                            <w:rPr>
                              <w:sz w:val="18"/>
                              <w:szCs w:val="18"/>
                            </w:rPr>
                          </w:pPr>
                        </w:p>
                        <w:p w:rsidRPr="0027207D" w:rsidR="00CC3B32" w:rsidP="00CC3B32" w:rsidRDefault="00CC3B32" w14:paraId="34AE79EF" w14:textId="77777777">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48.3pt;margin-top:8.75pt;width:450.25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" w14:anchorId="2E0D91A4">
              <v:textbox inset="0,0,0,0">
                <w:txbxContent>
                  <w:p w:rsidRPr="00E2746F" w:rsidR="008A1DEE" w:rsidP="008A1DEE" w:rsidRDefault="00407A3A" w14:paraId="7F4957AB" w14:textId="58B461C8">
                    <w:r w:rsidRPr="00407A3A">
                      <w:rPr>
                        <w:sz w:val="20"/>
                        <w:szCs w:val="20"/>
                      </w:rPr>
                      <w:t>Third Party Software Security Checklist</w:t>
                    </w:r>
                    <w:r>
                      <w:rPr>
                        <w:sz w:val="20"/>
                        <w:szCs w:val="20"/>
                      </w:rPr>
                      <w:t xml:space="preserve"> </w:t>
                    </w:r>
                    <w:r w:rsidR="00E3152F">
                      <w:rPr>
                        <w:sz w:val="20"/>
                        <w:szCs w:val="20"/>
                      </w:rPr>
                      <w:t>v0</w:t>
                    </w:r>
                    <w:r w:rsidR="008A1DEE">
                      <w:rPr>
                        <w:sz w:val="18"/>
                        <w:szCs w:val="18"/>
                      </w:rPr>
                      <w:tab/>
                    </w:r>
                    <w:r w:rsidR="008A1DEE">
                      <w:rPr>
                        <w:sz w:val="18"/>
                        <w:szCs w:val="18"/>
                      </w:rPr>
                      <w:tab/>
                    </w:r>
                    <w:r w:rsidR="008A1DEE">
                      <w:rPr>
                        <w:sz w:val="18"/>
                        <w:szCs w:val="18"/>
                      </w:rPr>
                      <w:tab/>
                    </w:r>
                  </w:p>
                  <w:p w:rsidRPr="00EA5C63" w:rsidR="00E0238B" w:rsidP="008A1DEE" w:rsidRDefault="00E0238B" w14:paraId="3BB54896" w14:textId="77777777">
                    <w:pPr>
                      <w:pStyle w:val="Footer"/>
                      <w:tabs>
                        <w:tab w:val="clear" w:pos="9360"/>
                        <w:tab w:val="right" w:pos="9214"/>
                      </w:tabs>
                      <w:rPr>
                        <w:sz w:val="18"/>
                        <w:szCs w:val="18"/>
                      </w:rPr>
                    </w:pPr>
                  </w:p>
                  <w:p w:rsidRPr="0027207D" w:rsidR="00CC3B32" w:rsidP="00CC3B32" w:rsidRDefault="00CC3B32" w14:paraId="34AE79EF" w14:textId="77777777">
                    <w:pPr>
                      <w:rPr>
                        <w:lang w:val="en-US"/>
                      </w:rPr>
                    </w:pPr>
                  </w:p>
                </w:txbxContent>
              </v:textbox>
            </v:shape>
          </w:pict>
        </mc:Fallback>
      </mc:AlternateContent>
    </w:r>
    <w:r w:rsidR="00283A42">
      <w:rPr>
        <w:rFonts w:ascii="Montserrat ExtraBold" w:hAnsi="Montserrat ExtraBold"/>
        <w:b/>
        <w:bCs/>
        <w:noProof/>
      </w:rPr>
      <mc:AlternateContent>
        <mc:Choice Requires="wps">
          <w:drawing>
            <wp:anchor distT="0" distB="0" distL="114300" distR="114300" simplePos="0" relativeHeight="251661824" behindDoc="0" locked="0" layoutInCell="1" allowOverlap="1" wp14:anchorId="5FB18266" wp14:editId="37E4625D">
              <wp:simplePos x="0" y="0"/>
              <wp:positionH relativeFrom="column">
                <wp:posOffset>-253186</wp:posOffset>
              </wp:positionH>
              <wp:positionV relativeFrom="paragraph">
                <wp:posOffset>59055</wp:posOffset>
              </wp:positionV>
              <wp:extent cx="6827139"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8271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5pt" from="-19.95pt,4.65pt" to="517.6pt,4.65pt" w14:anchorId="024E0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">
              <v:stroke joinstyle="miter"/>
            </v:line>
          </w:pict>
        </mc:Fallback>
      </mc:AlternateContent>
    </w:r>
    <w:r w:rsidR="00CC3B32">
      <w:rPr>
        <w:rFonts w:ascii="Montserrat ExtraBold" w:hAnsi="Montserrat ExtraBold"/>
        <w:b/>
        <w:bCs/>
        <w:noProof/>
      </w:rPr>
      <w:drawing>
        <wp:anchor distT="0" distB="0" distL="114300" distR="114300" simplePos="0" relativeHeight="251664896" behindDoc="0" locked="0" layoutInCell="1" allowOverlap="1" wp14:anchorId="4F9E656C" wp14:editId="0AA5BFB2">
          <wp:simplePos x="0" y="0"/>
          <wp:positionH relativeFrom="column">
            <wp:posOffset>15240</wp:posOffset>
          </wp:positionH>
          <wp:positionV relativeFrom="paragraph">
            <wp:posOffset>107950</wp:posOffset>
          </wp:positionV>
          <wp:extent cx="457200" cy="178435"/>
          <wp:effectExtent l="0" t="0" r="0" b="0"/>
          <wp:wrapNone/>
          <wp:docPr id="442671676" name="Picture 442671676"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7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B32">
      <w:rPr>
        <w:rFonts w:ascii="Montserrat ExtraBold" w:hAnsi="Montserrat ExtraBold"/>
        <w:b/>
        <w:bCs/>
        <w:noProof/>
      </w:rPr>
      <mc:AlternateContent>
        <mc:Choice Requires="wps">
          <w:drawing>
            <wp:anchor distT="0" distB="0" distL="114300" distR="114300" simplePos="0" relativeHeight="251667968" behindDoc="0" locked="0" layoutInCell="1" allowOverlap="1" wp14:anchorId="13B7D2E1" wp14:editId="0E21B298">
              <wp:simplePos x="0" y="0"/>
              <wp:positionH relativeFrom="column">
                <wp:posOffset>569595</wp:posOffset>
              </wp:positionH>
              <wp:positionV relativeFrom="paragraph">
                <wp:posOffset>55880</wp:posOffset>
              </wp:positionV>
              <wp:extent cx="0" cy="229870"/>
              <wp:effectExtent l="0" t="0" r="38100" b="36830"/>
              <wp:wrapNone/>
              <wp:docPr id="47" name="Straight Connector 47"/>
              <wp:cNvGraphicFramePr/>
              <a:graphic xmlns:a="http://schemas.openxmlformats.org/drawingml/2006/main">
                <a:graphicData uri="http://schemas.microsoft.com/office/word/2010/wordprocessingShape">
                  <wps:wsp>
                    <wps:cNvCnPr/>
                    <wps:spPr>
                      <a:xfrm>
                        <a:off x="0" y="0"/>
                        <a:ext cx="0" cy="229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7"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5pt" from="44.85pt,4.4pt" to="44.85pt,22.5pt" w14:anchorId="0630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">
              <v:stroke joinstyle="miter"/>
            </v:line>
          </w:pict>
        </mc:Fallback>
      </mc:AlternateContent>
    </w:r>
    <w:r w:rsidR="00CC3B32">
      <w:rPr>
        <w:rFonts w:ascii="Montserrat ExtraBold" w:hAnsi="Montserrat ExtraBold"/>
        <w:b/>
        <w:bCs/>
      </w:rPr>
      <w:t xml:space="preserve">                       </w:t>
    </w:r>
    <w:r w:rsidR="00CC3B32">
      <w:rPr>
        <w:rFonts w:ascii="Montserrat ExtraBold" w:hAnsi="Montserrat ExtraBold"/>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D13" w:rsidP="00334C52" w:rsidRDefault="00913D13" w14:paraId="3746A9D5" w14:textId="77777777">
      <w:pPr>
        <w:spacing w:after="0" w:line="240" w:lineRule="auto"/>
      </w:pPr>
      <w:r>
        <w:separator/>
      </w:r>
    </w:p>
  </w:footnote>
  <w:footnote w:type="continuationSeparator" w:id="0">
    <w:p w:rsidR="00913D13" w:rsidP="00334C52" w:rsidRDefault="00913D13" w14:paraId="44D41AAD" w14:textId="77777777">
      <w:pPr>
        <w:spacing w:after="0" w:line="240" w:lineRule="auto"/>
      </w:pPr>
      <w:r>
        <w:continuationSeparator/>
      </w:r>
    </w:p>
  </w:footnote>
  <w:footnote w:type="continuationNotice" w:id="1">
    <w:p w:rsidR="00913D13" w:rsidRDefault="00913D13" w14:paraId="4013D85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27D" w:rsidP="00B60373" w:rsidRDefault="00B60373" w14:paraId="790801B6" w14:textId="77777777">
    <w:pPr>
      <w:tabs>
        <w:tab w:val="left" w:pos="423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42EA2" w:rsidRDefault="00746549" w14:paraId="4BAE4F04" w14:textId="77777777">
    <w:pPr>
      <w:pStyle w:val="Header"/>
    </w:pPr>
    <w:r w:rsidRPr="006262C7">
      <w:rPr>
        <w:noProof/>
      </w:rPr>
      <mc:AlternateContent>
        <mc:Choice Requires="wpg">
          <w:drawing>
            <wp:anchor distT="0" distB="0" distL="114300" distR="114300" simplePos="0" relativeHeight="251643392" behindDoc="0" locked="0" layoutInCell="1" allowOverlap="1" wp14:anchorId="7E4F0807" wp14:editId="38F3E3E3">
              <wp:simplePos x="0" y="0"/>
              <wp:positionH relativeFrom="column">
                <wp:posOffset>-299085</wp:posOffset>
              </wp:positionH>
              <wp:positionV relativeFrom="paragraph">
                <wp:posOffset>-967740</wp:posOffset>
              </wp:positionV>
              <wp:extent cx="2400300" cy="1381125"/>
              <wp:effectExtent l="133350" t="133350" r="133350" b="142875"/>
              <wp:wrapNone/>
              <wp:docPr id="29" name="Group 29"/>
              <wp:cNvGraphicFramePr/>
              <a:graphic xmlns:a="http://schemas.openxmlformats.org/drawingml/2006/main">
                <a:graphicData uri="http://schemas.microsoft.com/office/word/2010/wordprocessingGroup">
                  <wpg:wgp>
                    <wpg:cNvGrpSpPr/>
                    <wpg:grpSpPr>
                      <a:xfrm>
                        <a:off x="0" y="0"/>
                        <a:ext cx="2400300" cy="1381125"/>
                        <a:chOff x="0" y="0"/>
                        <a:chExt cx="2400300" cy="1381125"/>
                      </a:xfrm>
                    </wpg:grpSpPr>
                    <wps:wsp>
                      <wps:cNvPr id="27" name="Rectangle: Top Corners Rounded 27"/>
                      <wps:cNvSpPr/>
                      <wps:spPr>
                        <a:xfrm rot="10800000">
                          <a:off x="0" y="0"/>
                          <a:ext cx="2400300" cy="1381125"/>
                        </a:xfrm>
                        <a:prstGeom prst="round2SameRect">
                          <a:avLst/>
                        </a:prstGeom>
                        <a:solidFill>
                          <a:schemeClr val="bg1"/>
                        </a:solidFill>
                        <a:ln>
                          <a:noFill/>
                        </a:ln>
                        <a:effectLst>
                          <a:outerShdw blurRad="152400" algn="ctr" rotWithShape="0">
                            <a:prstClr val="black">
                              <a:alpha val="24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4165" y="795338"/>
                          <a:ext cx="2014855" cy="4146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9" style="position:absolute;margin-left:-23.55pt;margin-top:-76.2pt;width:189pt;height:108.75pt;z-index:251643392;mso-width-relative:margin;mso-height-relative:margin" coordsize="24003,13811" o:spid="_x0000_s1026" w14:anchorId="709EAFB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">
              <v:shape id="Rectangle: Top Corners Rounded 27" style="position:absolute;width:24003;height:13811;rotation:180;visibility:visible;mso-wrap-style:square;v-text-anchor:middle" coordsize="2400300,1381125" o:spid="_x0000_s1027" fillcolor="white [3212]" stroked="f" strokeweight="1pt" path="m230192,l2170108,v127132,,230192,103060,230192,230192l2400300,1381125r,l,1381125r,l,230192c,103060,103060,,230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">
                <v:stroke joinstyle="miter"/>
                <v:shadow on="t" color="black" opacity="15728f" offset="0,0"/>
                <v:path arrowok="t" o:connecttype="custom" o:connectlocs="230192,0;2170108,0;2400300,230192;2400300,1381125;2400300,1381125;0,1381125;0,1381125;0,230192;230192,0" o:connectangles="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 style="position:absolute;left:1841;top:7953;width:20149;height:4146;visibility:visible;mso-wrap-style:square" alt="Shap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">
                <v:imagedata o:title="Shape&#10;&#10;Description automatically generated with medium confidenc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E78"/>
    <w:multiLevelType w:val="hybridMultilevel"/>
    <w:tmpl w:val="2724EC04"/>
    <w:lvl w:ilvl="0" w:tplc="E32CBF0E">
      <w:numFmt w:val="bullet"/>
      <w:lvlText w:val="-"/>
      <w:lvlJc w:val="left"/>
      <w:pPr>
        <w:ind w:left="720" w:hanging="360"/>
      </w:pPr>
      <w:rPr>
        <w:rFonts w:hint="default" w:ascii="Montserrat" w:hAnsi="Montserrat"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9570AB5"/>
    <w:multiLevelType w:val="multilevel"/>
    <w:tmpl w:val="635AD46C"/>
    <w:styleLink w:val="Style2"/>
    <w:lvl w:ilvl="0">
      <w:start w:val="1"/>
      <w:numFmt w:val="decimal"/>
      <w:lvlText w:val="%1. /"/>
      <w:lvlJc w:val="left"/>
      <w:pPr>
        <w:ind w:left="1531" w:hanging="964"/>
      </w:pPr>
      <w:rPr>
        <w:rFonts w:hint="default" w:ascii="Montserrat ExtraBold" w:hAnsi="Montserrat ExtraBold"/>
      </w:rPr>
    </w:lvl>
    <w:lvl w:ilvl="1">
      <w:start w:val="1"/>
      <w:numFmt w:val="lowerLetter"/>
      <w:lvlText w:val="%2."/>
      <w:lvlJc w:val="left"/>
      <w:pPr>
        <w:ind w:left="2177" w:hanging="360"/>
      </w:pPr>
      <w:rPr>
        <w:rFonts w:hint="default"/>
      </w:rPr>
    </w:lvl>
    <w:lvl w:ilvl="2">
      <w:start w:val="1"/>
      <w:numFmt w:val="lowerRoman"/>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 w15:restartNumberingAfterBreak="0">
    <w:nsid w:val="11AF1999"/>
    <w:multiLevelType w:val="multilevel"/>
    <w:tmpl w:val="280E1272"/>
    <w:lvl w:ilvl="0">
      <w:start w:val="1"/>
      <w:numFmt w:val="bullet"/>
      <w:pStyle w:val="List-Bullet"/>
      <w:lvlText w:val=""/>
      <w:lvlJc w:val="left"/>
      <w:pPr>
        <w:ind w:left="530" w:hanging="360"/>
      </w:pPr>
      <w:rPr>
        <w:rFonts w:hint="default" w:ascii="Wingdings" w:hAnsi="Wingdings"/>
        <w:color w:val="8DC43F" w:themeColor="accen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43FD7CD1"/>
    <w:multiLevelType w:val="multilevel"/>
    <w:tmpl w:val="F154B152"/>
    <w:styleLink w:val="Style1"/>
    <w:lvl w:ilvl="0">
      <w:start w:val="1"/>
      <w:numFmt w:val="bullet"/>
      <w:lvlText w:val=""/>
      <w:lvlJc w:val="left"/>
      <w:pPr>
        <w:ind w:left="720" w:hanging="360"/>
      </w:pPr>
      <w:rPr>
        <w:rFonts w:hint="default" w:ascii="Wingdings" w:hAnsi="Wingdings"/>
        <w:color w:val="A6A6A6" w:themeColor="background1" w:themeShade="A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59D5F70"/>
    <w:multiLevelType w:val="hybridMultilevel"/>
    <w:tmpl w:val="EEA60622"/>
    <w:lvl w:ilvl="0" w:tplc="C726A21E">
      <w:start w:val="1"/>
      <w:numFmt w:val="decimal"/>
      <w:pStyle w:val="List-Number"/>
      <w:lvlText w:val="%1. "/>
      <w:lvlJc w:val="left"/>
      <w:pPr>
        <w:ind w:left="1324" w:hanging="360"/>
      </w:pPr>
      <w:rPr>
        <w:rFonts w:hint="default" w:ascii="Montserrat ExtraBold" w:hAnsi="Montserrat ExtraBold"/>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5" w15:restartNumberingAfterBreak="0">
    <w:nsid w:val="45A17327"/>
    <w:multiLevelType w:val="hybridMultilevel"/>
    <w:tmpl w:val="CA105224"/>
    <w:lvl w:ilvl="0" w:tplc="439C22B4">
      <w:start w:val="1"/>
      <w:numFmt w:val="bullet"/>
      <w:lvlText w:val=""/>
      <w:lvlJc w:val="left"/>
      <w:pPr>
        <w:ind w:left="720" w:hanging="360"/>
      </w:pPr>
      <w:rPr>
        <w:rFonts w:hint="default" w:ascii="Wingdings" w:hAnsi="Wingdings"/>
        <w:color w:val="8DC43F"/>
        <w:sz w:val="3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5EF3035"/>
    <w:multiLevelType w:val="hybridMultilevel"/>
    <w:tmpl w:val="58C04BBC"/>
    <w:lvl w:ilvl="0" w:tplc="F2A2BB36">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46294695"/>
    <w:multiLevelType w:val="multilevel"/>
    <w:tmpl w:val="EEA85A1C"/>
    <w:lvl w:ilvl="0">
      <w:start w:val="1"/>
      <w:numFmt w:val="bullet"/>
      <w:lvlText w:val=""/>
      <w:lvlJc w:val="left"/>
      <w:pPr>
        <w:ind w:left="530" w:hanging="360"/>
      </w:pPr>
      <w:rPr>
        <w:rFonts w:hint="default" w:ascii="Wingdings" w:hAnsi="Wingdings"/>
        <w:color w:val="8DC43F" w:themeColor="accen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6BF45FE"/>
    <w:multiLevelType w:val="hybridMultilevel"/>
    <w:tmpl w:val="E18C3A7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8645673"/>
    <w:multiLevelType w:val="hybridMultilevel"/>
    <w:tmpl w:val="0128CA4C"/>
    <w:lvl w:ilvl="0" w:tplc="BFD870EC">
      <w:start w:val="1"/>
      <w:numFmt w:val="bullet"/>
      <w:lvlText w:val="•"/>
      <w:lvlJc w:val="left"/>
      <w:pPr>
        <w:ind w:left="720" w:hanging="360"/>
      </w:pPr>
      <w:rPr>
        <w:rFonts w:hint="default" w:ascii="Calibri" w:hAnsi="Calibri"/>
        <w:b w:val="0"/>
        <w:i w:val="0"/>
        <w:strike w:val="0"/>
        <w:dstrike w:val="0"/>
        <w:color w:val="0099CB"/>
        <w:sz w:val="22"/>
        <w:szCs w:val="22"/>
        <w:u w:val="none" w:color="000000"/>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4DC11E81"/>
    <w:multiLevelType w:val="multilevel"/>
    <w:tmpl w:val="6C4E7FF6"/>
    <w:styleLink w:val="Style3"/>
    <w:lvl w:ilvl="0">
      <w:start w:val="1"/>
      <w:numFmt w:val="decimal"/>
      <w:lvlText w:val="%1. /"/>
      <w:lvlJc w:val="left"/>
      <w:pPr>
        <w:ind w:left="567" w:firstLine="0"/>
      </w:pPr>
      <w:rPr>
        <w:rFonts w:hint="default" w:ascii="Montserrat ExtraBold" w:hAnsi="Montserrat ExtraBold"/>
      </w:rPr>
    </w:lvl>
    <w:lvl w:ilvl="1">
      <w:start w:val="1"/>
      <w:numFmt w:val="lowerLetter"/>
      <w:lvlText w:val="%2."/>
      <w:lvlJc w:val="left"/>
      <w:pPr>
        <w:ind w:left="2177" w:hanging="360"/>
      </w:pPr>
      <w:rPr>
        <w:rFonts w:hint="default"/>
      </w:rPr>
    </w:lvl>
    <w:lvl w:ilvl="2">
      <w:start w:val="1"/>
      <w:numFmt w:val="lowerRoman"/>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1" w15:restartNumberingAfterBreak="0">
    <w:nsid w:val="53CD159D"/>
    <w:multiLevelType w:val="multilevel"/>
    <w:tmpl w:val="A65E0704"/>
    <w:styleLink w:val="Style4"/>
    <w:lvl w:ilvl="0">
      <w:start w:val="1"/>
      <w:numFmt w:val="decimal"/>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C518BB"/>
    <w:multiLevelType w:val="multilevel"/>
    <w:tmpl w:val="CD524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2F81177"/>
    <w:multiLevelType w:val="hybridMultilevel"/>
    <w:tmpl w:val="4230A7FC"/>
    <w:lvl w:ilvl="0" w:tplc="BFD870EC">
      <w:start w:val="1"/>
      <w:numFmt w:val="bullet"/>
      <w:lvlText w:val="•"/>
      <w:lvlJc w:val="left"/>
      <w:pPr>
        <w:ind w:left="720" w:hanging="360"/>
      </w:pPr>
      <w:rPr>
        <w:rFonts w:hint="default" w:ascii="Calibri" w:hAnsi="Calibri"/>
        <w:b w:val="0"/>
        <w:i w:val="0"/>
        <w:strike w:val="0"/>
        <w:dstrike w:val="0"/>
        <w:color w:val="0099CB"/>
        <w:sz w:val="22"/>
        <w:szCs w:val="22"/>
        <w:u w:val="none" w:color="000000"/>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6A0334FD"/>
    <w:multiLevelType w:val="hybridMultilevel"/>
    <w:tmpl w:val="F6DE36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7068229C"/>
    <w:multiLevelType w:val="hybridMultilevel"/>
    <w:tmpl w:val="619CF9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779A244E"/>
    <w:multiLevelType w:val="hybridMultilevel"/>
    <w:tmpl w:val="5CD24B36"/>
    <w:lvl w:ilvl="0" w:tplc="10090001">
      <w:start w:val="1"/>
      <w:numFmt w:val="bullet"/>
      <w:lvlText w:val=""/>
      <w:lvlJc w:val="left"/>
      <w:pPr>
        <w:ind w:left="720" w:hanging="360"/>
      </w:pPr>
      <w:rPr>
        <w:rFonts w:hint="default" w:ascii="Symbol" w:hAnsi="Symbol"/>
        <w:color w:val="8DC43F"/>
        <w:sz w:val="3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918251947">
    <w:abstractNumId w:val="3"/>
  </w:num>
  <w:num w:numId="2" w16cid:durableId="672953646">
    <w:abstractNumId w:val="2"/>
  </w:num>
  <w:num w:numId="3" w16cid:durableId="1993409932">
    <w:abstractNumId w:val="4"/>
  </w:num>
  <w:num w:numId="4" w16cid:durableId="1981571828">
    <w:abstractNumId w:val="1"/>
  </w:num>
  <w:num w:numId="5" w16cid:durableId="74867419">
    <w:abstractNumId w:val="10"/>
  </w:num>
  <w:num w:numId="6" w16cid:durableId="1792893249">
    <w:abstractNumId w:val="11"/>
  </w:num>
  <w:num w:numId="7" w16cid:durableId="719138064">
    <w:abstractNumId w:val="0"/>
  </w:num>
  <w:num w:numId="8" w16cid:durableId="1375740281">
    <w:abstractNumId w:val="4"/>
    <w:lvlOverride w:ilvl="0">
      <w:startOverride w:val="1"/>
    </w:lvlOverride>
  </w:num>
  <w:num w:numId="9" w16cid:durableId="191069125">
    <w:abstractNumId w:val="7"/>
  </w:num>
  <w:num w:numId="10" w16cid:durableId="646519661">
    <w:abstractNumId w:val="6"/>
  </w:num>
  <w:num w:numId="11" w16cid:durableId="1820879320">
    <w:abstractNumId w:val="8"/>
  </w:num>
  <w:num w:numId="12" w16cid:durableId="1126390336">
    <w:abstractNumId w:val="14"/>
  </w:num>
  <w:num w:numId="13" w16cid:durableId="1320617277">
    <w:abstractNumId w:val="12"/>
  </w:num>
  <w:num w:numId="14" w16cid:durableId="630210505">
    <w:abstractNumId w:val="5"/>
  </w:num>
  <w:num w:numId="15" w16cid:durableId="144518252">
    <w:abstractNumId w:val="16"/>
  </w:num>
  <w:num w:numId="16" w16cid:durableId="1290280707">
    <w:abstractNumId w:val="15"/>
  </w:num>
  <w:num w:numId="17" w16cid:durableId="1190296481">
    <w:abstractNumId w:val="13"/>
  </w:num>
  <w:num w:numId="18" w16cid:durableId="1280918161">
    <w:abstractNumId w:val="9"/>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lang="en-CA" w:vendorID="64" w:dllVersion="0" w:nlCheck="1" w:checkStyle="0" w:appName="MSWord"/>
  <w:attachedTemplate r:id="rId1"/>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A3"/>
    <w:rsid w:val="000011F2"/>
    <w:rsid w:val="00002983"/>
    <w:rsid w:val="00003DD6"/>
    <w:rsid w:val="000044FC"/>
    <w:rsid w:val="00011308"/>
    <w:rsid w:val="00012E50"/>
    <w:rsid w:val="00013A12"/>
    <w:rsid w:val="0002135B"/>
    <w:rsid w:val="00022CD8"/>
    <w:rsid w:val="00026A09"/>
    <w:rsid w:val="000420FF"/>
    <w:rsid w:val="000434D5"/>
    <w:rsid w:val="00047BED"/>
    <w:rsid w:val="00051CF7"/>
    <w:rsid w:val="00053E7E"/>
    <w:rsid w:val="000550EE"/>
    <w:rsid w:val="0005541A"/>
    <w:rsid w:val="000564BA"/>
    <w:rsid w:val="000565C4"/>
    <w:rsid w:val="00057A47"/>
    <w:rsid w:val="0006047C"/>
    <w:rsid w:val="000620C7"/>
    <w:rsid w:val="000659A1"/>
    <w:rsid w:val="00065C64"/>
    <w:rsid w:val="00065E66"/>
    <w:rsid w:val="0007411E"/>
    <w:rsid w:val="00074AB3"/>
    <w:rsid w:val="000824F2"/>
    <w:rsid w:val="00085C54"/>
    <w:rsid w:val="000878AA"/>
    <w:rsid w:val="00090B37"/>
    <w:rsid w:val="00091AB4"/>
    <w:rsid w:val="00091BFF"/>
    <w:rsid w:val="0009264D"/>
    <w:rsid w:val="0009591F"/>
    <w:rsid w:val="000962B2"/>
    <w:rsid w:val="00096BAC"/>
    <w:rsid w:val="000976A3"/>
    <w:rsid w:val="00097F18"/>
    <w:rsid w:val="000A2732"/>
    <w:rsid w:val="000A3179"/>
    <w:rsid w:val="000A34F6"/>
    <w:rsid w:val="000A3ACE"/>
    <w:rsid w:val="000A3D09"/>
    <w:rsid w:val="000A782E"/>
    <w:rsid w:val="000B1CF5"/>
    <w:rsid w:val="000B2870"/>
    <w:rsid w:val="000B331A"/>
    <w:rsid w:val="000B4B02"/>
    <w:rsid w:val="000C0A06"/>
    <w:rsid w:val="000C10C5"/>
    <w:rsid w:val="000C1C71"/>
    <w:rsid w:val="000C3AA8"/>
    <w:rsid w:val="000D11E6"/>
    <w:rsid w:val="000D4374"/>
    <w:rsid w:val="000D58B5"/>
    <w:rsid w:val="000D5B7D"/>
    <w:rsid w:val="000D5C26"/>
    <w:rsid w:val="000E16A7"/>
    <w:rsid w:val="000E70AA"/>
    <w:rsid w:val="000E75CA"/>
    <w:rsid w:val="000F2723"/>
    <w:rsid w:val="000F2C2E"/>
    <w:rsid w:val="000F675F"/>
    <w:rsid w:val="000F698E"/>
    <w:rsid w:val="001006C3"/>
    <w:rsid w:val="0010389D"/>
    <w:rsid w:val="00105F60"/>
    <w:rsid w:val="001061C1"/>
    <w:rsid w:val="00110AA4"/>
    <w:rsid w:val="00116CC0"/>
    <w:rsid w:val="00122554"/>
    <w:rsid w:val="001241A6"/>
    <w:rsid w:val="001256F9"/>
    <w:rsid w:val="00125861"/>
    <w:rsid w:val="00125DE9"/>
    <w:rsid w:val="001316F8"/>
    <w:rsid w:val="00131C7D"/>
    <w:rsid w:val="00135866"/>
    <w:rsid w:val="00135D24"/>
    <w:rsid w:val="001372A9"/>
    <w:rsid w:val="00155E7B"/>
    <w:rsid w:val="001579F5"/>
    <w:rsid w:val="001651CF"/>
    <w:rsid w:val="0016787E"/>
    <w:rsid w:val="0017451D"/>
    <w:rsid w:val="001750DC"/>
    <w:rsid w:val="0017590A"/>
    <w:rsid w:val="00176459"/>
    <w:rsid w:val="001764D9"/>
    <w:rsid w:val="00176EE9"/>
    <w:rsid w:val="0018004C"/>
    <w:rsid w:val="00194F13"/>
    <w:rsid w:val="001950D5"/>
    <w:rsid w:val="00195516"/>
    <w:rsid w:val="001A522E"/>
    <w:rsid w:val="001A6AF3"/>
    <w:rsid w:val="001A6D00"/>
    <w:rsid w:val="001B48E4"/>
    <w:rsid w:val="001B4A55"/>
    <w:rsid w:val="001B4C58"/>
    <w:rsid w:val="001B79E1"/>
    <w:rsid w:val="001C04A3"/>
    <w:rsid w:val="001C10A5"/>
    <w:rsid w:val="001C1250"/>
    <w:rsid w:val="001C215A"/>
    <w:rsid w:val="001C38B7"/>
    <w:rsid w:val="001C3F82"/>
    <w:rsid w:val="001C4474"/>
    <w:rsid w:val="001C62EC"/>
    <w:rsid w:val="001C670C"/>
    <w:rsid w:val="001D1109"/>
    <w:rsid w:val="001D13A6"/>
    <w:rsid w:val="001D257F"/>
    <w:rsid w:val="001D4EE9"/>
    <w:rsid w:val="001E0B4D"/>
    <w:rsid w:val="001E0D8D"/>
    <w:rsid w:val="001E24C4"/>
    <w:rsid w:val="001E3813"/>
    <w:rsid w:val="001E452E"/>
    <w:rsid w:val="001F4C0C"/>
    <w:rsid w:val="001F50B4"/>
    <w:rsid w:val="00201957"/>
    <w:rsid w:val="00205CFE"/>
    <w:rsid w:val="00211D9D"/>
    <w:rsid w:val="0021657E"/>
    <w:rsid w:val="00216D1A"/>
    <w:rsid w:val="00220A76"/>
    <w:rsid w:val="0022220F"/>
    <w:rsid w:val="00222E7A"/>
    <w:rsid w:val="00223D9F"/>
    <w:rsid w:val="00224DD9"/>
    <w:rsid w:val="0022539B"/>
    <w:rsid w:val="0022613A"/>
    <w:rsid w:val="0023056A"/>
    <w:rsid w:val="00235079"/>
    <w:rsid w:val="002350E6"/>
    <w:rsid w:val="0023548A"/>
    <w:rsid w:val="00240CC7"/>
    <w:rsid w:val="00241389"/>
    <w:rsid w:val="00241C1C"/>
    <w:rsid w:val="00242FDC"/>
    <w:rsid w:val="00243CAF"/>
    <w:rsid w:val="00250CD7"/>
    <w:rsid w:val="002526C5"/>
    <w:rsid w:val="002616A1"/>
    <w:rsid w:val="00262694"/>
    <w:rsid w:val="00262E5C"/>
    <w:rsid w:val="0027207D"/>
    <w:rsid w:val="00272F34"/>
    <w:rsid w:val="002737F7"/>
    <w:rsid w:val="00273945"/>
    <w:rsid w:val="00280590"/>
    <w:rsid w:val="002805D0"/>
    <w:rsid w:val="00281353"/>
    <w:rsid w:val="00283A42"/>
    <w:rsid w:val="00283F43"/>
    <w:rsid w:val="00286A8D"/>
    <w:rsid w:val="00287AC1"/>
    <w:rsid w:val="00291A7A"/>
    <w:rsid w:val="002A51B6"/>
    <w:rsid w:val="002A68E1"/>
    <w:rsid w:val="002B1C1F"/>
    <w:rsid w:val="002B2F4B"/>
    <w:rsid w:val="002C02DE"/>
    <w:rsid w:val="002C1A67"/>
    <w:rsid w:val="002C566D"/>
    <w:rsid w:val="002D14DB"/>
    <w:rsid w:val="002D2193"/>
    <w:rsid w:val="002D43E1"/>
    <w:rsid w:val="002E0084"/>
    <w:rsid w:val="002E0FDF"/>
    <w:rsid w:val="002E18C7"/>
    <w:rsid w:val="002F11A1"/>
    <w:rsid w:val="002F1C62"/>
    <w:rsid w:val="002F4431"/>
    <w:rsid w:val="002F4715"/>
    <w:rsid w:val="002F4F08"/>
    <w:rsid w:val="002F5991"/>
    <w:rsid w:val="002F6F9C"/>
    <w:rsid w:val="003040B9"/>
    <w:rsid w:val="00312B47"/>
    <w:rsid w:val="00315F64"/>
    <w:rsid w:val="00315FBF"/>
    <w:rsid w:val="00317AC1"/>
    <w:rsid w:val="00321116"/>
    <w:rsid w:val="00321B6B"/>
    <w:rsid w:val="003234EE"/>
    <w:rsid w:val="0032789D"/>
    <w:rsid w:val="003308DB"/>
    <w:rsid w:val="00332FA5"/>
    <w:rsid w:val="00333778"/>
    <w:rsid w:val="003343E1"/>
    <w:rsid w:val="00334C52"/>
    <w:rsid w:val="00335089"/>
    <w:rsid w:val="0033685C"/>
    <w:rsid w:val="00336E58"/>
    <w:rsid w:val="00342A89"/>
    <w:rsid w:val="00346AE4"/>
    <w:rsid w:val="00347425"/>
    <w:rsid w:val="003478C4"/>
    <w:rsid w:val="00353EE4"/>
    <w:rsid w:val="0035402C"/>
    <w:rsid w:val="003578BF"/>
    <w:rsid w:val="003725C1"/>
    <w:rsid w:val="003746F3"/>
    <w:rsid w:val="00374EA4"/>
    <w:rsid w:val="0038242E"/>
    <w:rsid w:val="00382793"/>
    <w:rsid w:val="00383746"/>
    <w:rsid w:val="003868F0"/>
    <w:rsid w:val="003905B5"/>
    <w:rsid w:val="00391FC9"/>
    <w:rsid w:val="0039601C"/>
    <w:rsid w:val="00396D86"/>
    <w:rsid w:val="00396F43"/>
    <w:rsid w:val="003A09FB"/>
    <w:rsid w:val="003A0B38"/>
    <w:rsid w:val="003A1623"/>
    <w:rsid w:val="003A2267"/>
    <w:rsid w:val="003A7A73"/>
    <w:rsid w:val="003B092B"/>
    <w:rsid w:val="003B381F"/>
    <w:rsid w:val="003B4735"/>
    <w:rsid w:val="003B49C3"/>
    <w:rsid w:val="003B57DE"/>
    <w:rsid w:val="003B6425"/>
    <w:rsid w:val="003C2280"/>
    <w:rsid w:val="003C38E3"/>
    <w:rsid w:val="003D4175"/>
    <w:rsid w:val="003D5BB9"/>
    <w:rsid w:val="003E17A7"/>
    <w:rsid w:val="003E1F5A"/>
    <w:rsid w:val="003E2760"/>
    <w:rsid w:val="003E7200"/>
    <w:rsid w:val="003F01ED"/>
    <w:rsid w:val="003F01F3"/>
    <w:rsid w:val="003F039E"/>
    <w:rsid w:val="003F367F"/>
    <w:rsid w:val="003F4074"/>
    <w:rsid w:val="003F4E5F"/>
    <w:rsid w:val="0040107D"/>
    <w:rsid w:val="00403B2E"/>
    <w:rsid w:val="004055CE"/>
    <w:rsid w:val="00406792"/>
    <w:rsid w:val="00407A3A"/>
    <w:rsid w:val="00411AC3"/>
    <w:rsid w:val="004135C0"/>
    <w:rsid w:val="00416CD7"/>
    <w:rsid w:val="00416F00"/>
    <w:rsid w:val="00423D32"/>
    <w:rsid w:val="004276E2"/>
    <w:rsid w:val="00430480"/>
    <w:rsid w:val="00431C1C"/>
    <w:rsid w:val="00433224"/>
    <w:rsid w:val="00436936"/>
    <w:rsid w:val="00436A49"/>
    <w:rsid w:val="00437EE5"/>
    <w:rsid w:val="00442AC3"/>
    <w:rsid w:val="004456E1"/>
    <w:rsid w:val="004458FF"/>
    <w:rsid w:val="00446D2B"/>
    <w:rsid w:val="004507C1"/>
    <w:rsid w:val="0045088E"/>
    <w:rsid w:val="0046009B"/>
    <w:rsid w:val="004605CA"/>
    <w:rsid w:val="00464EBF"/>
    <w:rsid w:val="0046550D"/>
    <w:rsid w:val="00467D8B"/>
    <w:rsid w:val="004720AE"/>
    <w:rsid w:val="004729A9"/>
    <w:rsid w:val="00472C12"/>
    <w:rsid w:val="00477735"/>
    <w:rsid w:val="004804A0"/>
    <w:rsid w:val="004876DE"/>
    <w:rsid w:val="004913FC"/>
    <w:rsid w:val="004927D7"/>
    <w:rsid w:val="004964D0"/>
    <w:rsid w:val="00496DA6"/>
    <w:rsid w:val="004A1BCA"/>
    <w:rsid w:val="004A2B8E"/>
    <w:rsid w:val="004A49A3"/>
    <w:rsid w:val="004A53B0"/>
    <w:rsid w:val="004A5716"/>
    <w:rsid w:val="004B03A7"/>
    <w:rsid w:val="004B1222"/>
    <w:rsid w:val="004B21B1"/>
    <w:rsid w:val="004B41CA"/>
    <w:rsid w:val="004B6E0D"/>
    <w:rsid w:val="004C1E35"/>
    <w:rsid w:val="004C35B2"/>
    <w:rsid w:val="004C56DD"/>
    <w:rsid w:val="004C7FB3"/>
    <w:rsid w:val="004D2437"/>
    <w:rsid w:val="004D42F4"/>
    <w:rsid w:val="004D605A"/>
    <w:rsid w:val="004E0594"/>
    <w:rsid w:val="004E0959"/>
    <w:rsid w:val="004E22B7"/>
    <w:rsid w:val="004E2DBD"/>
    <w:rsid w:val="004F165E"/>
    <w:rsid w:val="004F1E8A"/>
    <w:rsid w:val="00501058"/>
    <w:rsid w:val="00505BD5"/>
    <w:rsid w:val="00507759"/>
    <w:rsid w:val="00507AEC"/>
    <w:rsid w:val="00507F7E"/>
    <w:rsid w:val="0052460D"/>
    <w:rsid w:val="0052544A"/>
    <w:rsid w:val="00536B85"/>
    <w:rsid w:val="00537585"/>
    <w:rsid w:val="005408D1"/>
    <w:rsid w:val="005433CD"/>
    <w:rsid w:val="00545B5E"/>
    <w:rsid w:val="00551785"/>
    <w:rsid w:val="00552196"/>
    <w:rsid w:val="00552BD5"/>
    <w:rsid w:val="0056114D"/>
    <w:rsid w:val="0056720B"/>
    <w:rsid w:val="00572DD9"/>
    <w:rsid w:val="00573943"/>
    <w:rsid w:val="00576BD3"/>
    <w:rsid w:val="0057700D"/>
    <w:rsid w:val="00577710"/>
    <w:rsid w:val="00580148"/>
    <w:rsid w:val="00580F82"/>
    <w:rsid w:val="00581D4E"/>
    <w:rsid w:val="00584521"/>
    <w:rsid w:val="00587038"/>
    <w:rsid w:val="00590034"/>
    <w:rsid w:val="005921D9"/>
    <w:rsid w:val="00593390"/>
    <w:rsid w:val="00594225"/>
    <w:rsid w:val="005949EA"/>
    <w:rsid w:val="005A03F1"/>
    <w:rsid w:val="005A57B9"/>
    <w:rsid w:val="005A7BE6"/>
    <w:rsid w:val="005B79F2"/>
    <w:rsid w:val="005C0090"/>
    <w:rsid w:val="005C1278"/>
    <w:rsid w:val="005C5A6B"/>
    <w:rsid w:val="005C6919"/>
    <w:rsid w:val="005D0417"/>
    <w:rsid w:val="005D616B"/>
    <w:rsid w:val="005E06FE"/>
    <w:rsid w:val="005F1DF1"/>
    <w:rsid w:val="005F2916"/>
    <w:rsid w:val="005F4203"/>
    <w:rsid w:val="005F51EA"/>
    <w:rsid w:val="005F55A8"/>
    <w:rsid w:val="005F5D43"/>
    <w:rsid w:val="005F751C"/>
    <w:rsid w:val="005F7C58"/>
    <w:rsid w:val="00601907"/>
    <w:rsid w:val="0060199B"/>
    <w:rsid w:val="00602A4E"/>
    <w:rsid w:val="00602F8F"/>
    <w:rsid w:val="00605C3D"/>
    <w:rsid w:val="0061391E"/>
    <w:rsid w:val="006141C2"/>
    <w:rsid w:val="00620246"/>
    <w:rsid w:val="006225A3"/>
    <w:rsid w:val="006262C7"/>
    <w:rsid w:val="00626691"/>
    <w:rsid w:val="0063086F"/>
    <w:rsid w:val="00632862"/>
    <w:rsid w:val="0063378E"/>
    <w:rsid w:val="0063627F"/>
    <w:rsid w:val="00637653"/>
    <w:rsid w:val="00642B1F"/>
    <w:rsid w:val="00642EA2"/>
    <w:rsid w:val="00643155"/>
    <w:rsid w:val="00644F5F"/>
    <w:rsid w:val="00650497"/>
    <w:rsid w:val="0065468A"/>
    <w:rsid w:val="0065474A"/>
    <w:rsid w:val="006557E2"/>
    <w:rsid w:val="00657526"/>
    <w:rsid w:val="00660E1F"/>
    <w:rsid w:val="00670DC9"/>
    <w:rsid w:val="0067364E"/>
    <w:rsid w:val="00673DEF"/>
    <w:rsid w:val="006764D1"/>
    <w:rsid w:val="006774B1"/>
    <w:rsid w:val="00681C4E"/>
    <w:rsid w:val="00681D71"/>
    <w:rsid w:val="006822D5"/>
    <w:rsid w:val="00682620"/>
    <w:rsid w:val="00682EB5"/>
    <w:rsid w:val="00692663"/>
    <w:rsid w:val="00693AC6"/>
    <w:rsid w:val="006A4F2A"/>
    <w:rsid w:val="006B0F6F"/>
    <w:rsid w:val="006B1131"/>
    <w:rsid w:val="006B15C7"/>
    <w:rsid w:val="006C2B7E"/>
    <w:rsid w:val="006C41B2"/>
    <w:rsid w:val="006C57CB"/>
    <w:rsid w:val="006D121C"/>
    <w:rsid w:val="006D5556"/>
    <w:rsid w:val="006D7565"/>
    <w:rsid w:val="006E0708"/>
    <w:rsid w:val="006E47E3"/>
    <w:rsid w:val="006E5071"/>
    <w:rsid w:val="006E5744"/>
    <w:rsid w:val="006E6A08"/>
    <w:rsid w:val="006F21AD"/>
    <w:rsid w:val="006F440D"/>
    <w:rsid w:val="00701C48"/>
    <w:rsid w:val="007033D5"/>
    <w:rsid w:val="007036E0"/>
    <w:rsid w:val="0071066A"/>
    <w:rsid w:val="0071650D"/>
    <w:rsid w:val="0071748E"/>
    <w:rsid w:val="007254FD"/>
    <w:rsid w:val="00730E39"/>
    <w:rsid w:val="00731513"/>
    <w:rsid w:val="00731A8A"/>
    <w:rsid w:val="00732B2C"/>
    <w:rsid w:val="00733024"/>
    <w:rsid w:val="00733B08"/>
    <w:rsid w:val="0073718C"/>
    <w:rsid w:val="00740794"/>
    <w:rsid w:val="0074098B"/>
    <w:rsid w:val="00745D6F"/>
    <w:rsid w:val="00746549"/>
    <w:rsid w:val="00750B2C"/>
    <w:rsid w:val="00751E86"/>
    <w:rsid w:val="007542F5"/>
    <w:rsid w:val="007553B3"/>
    <w:rsid w:val="00755559"/>
    <w:rsid w:val="007646AC"/>
    <w:rsid w:val="0076486F"/>
    <w:rsid w:val="00770D37"/>
    <w:rsid w:val="0077661D"/>
    <w:rsid w:val="00781351"/>
    <w:rsid w:val="007830E4"/>
    <w:rsid w:val="0078673C"/>
    <w:rsid w:val="00790AD7"/>
    <w:rsid w:val="007928C6"/>
    <w:rsid w:val="00792F57"/>
    <w:rsid w:val="00794517"/>
    <w:rsid w:val="00794C14"/>
    <w:rsid w:val="00795A98"/>
    <w:rsid w:val="00796037"/>
    <w:rsid w:val="007A2F25"/>
    <w:rsid w:val="007A49AC"/>
    <w:rsid w:val="007A4F73"/>
    <w:rsid w:val="007A73D6"/>
    <w:rsid w:val="007B3DF5"/>
    <w:rsid w:val="007B47CD"/>
    <w:rsid w:val="007B6044"/>
    <w:rsid w:val="007C1289"/>
    <w:rsid w:val="007D5540"/>
    <w:rsid w:val="007E1760"/>
    <w:rsid w:val="007E3726"/>
    <w:rsid w:val="007E6EDA"/>
    <w:rsid w:val="007F6B1E"/>
    <w:rsid w:val="007F6FF5"/>
    <w:rsid w:val="00804516"/>
    <w:rsid w:val="00804A93"/>
    <w:rsid w:val="00811B55"/>
    <w:rsid w:val="00815D42"/>
    <w:rsid w:val="0082425C"/>
    <w:rsid w:val="0082625D"/>
    <w:rsid w:val="0084016E"/>
    <w:rsid w:val="00840B1A"/>
    <w:rsid w:val="00842900"/>
    <w:rsid w:val="008528B2"/>
    <w:rsid w:val="00852C2F"/>
    <w:rsid w:val="00855D9B"/>
    <w:rsid w:val="00855E89"/>
    <w:rsid w:val="008603A5"/>
    <w:rsid w:val="00862E0F"/>
    <w:rsid w:val="0086374B"/>
    <w:rsid w:val="008727D2"/>
    <w:rsid w:val="00876A37"/>
    <w:rsid w:val="0088200E"/>
    <w:rsid w:val="008829CB"/>
    <w:rsid w:val="00883009"/>
    <w:rsid w:val="00883188"/>
    <w:rsid w:val="0088363E"/>
    <w:rsid w:val="00885B7E"/>
    <w:rsid w:val="008911EB"/>
    <w:rsid w:val="00891595"/>
    <w:rsid w:val="00891B54"/>
    <w:rsid w:val="00891CC5"/>
    <w:rsid w:val="008A1DEE"/>
    <w:rsid w:val="008A2325"/>
    <w:rsid w:val="008A4663"/>
    <w:rsid w:val="008A73D0"/>
    <w:rsid w:val="008B276A"/>
    <w:rsid w:val="008B4CB3"/>
    <w:rsid w:val="008B7C07"/>
    <w:rsid w:val="008C0860"/>
    <w:rsid w:val="008C1406"/>
    <w:rsid w:val="008C3CD2"/>
    <w:rsid w:val="008C7FC9"/>
    <w:rsid w:val="008D2015"/>
    <w:rsid w:val="008D249D"/>
    <w:rsid w:val="008D2A58"/>
    <w:rsid w:val="008D6330"/>
    <w:rsid w:val="008E0997"/>
    <w:rsid w:val="008E3364"/>
    <w:rsid w:val="008E35D8"/>
    <w:rsid w:val="008E3DBB"/>
    <w:rsid w:val="008E61AC"/>
    <w:rsid w:val="008F3D7F"/>
    <w:rsid w:val="008F437C"/>
    <w:rsid w:val="008F55F6"/>
    <w:rsid w:val="008F64FB"/>
    <w:rsid w:val="008F6DC4"/>
    <w:rsid w:val="00905093"/>
    <w:rsid w:val="009122AF"/>
    <w:rsid w:val="00913D13"/>
    <w:rsid w:val="00916B82"/>
    <w:rsid w:val="00920B11"/>
    <w:rsid w:val="00921C6A"/>
    <w:rsid w:val="0092378A"/>
    <w:rsid w:val="00925181"/>
    <w:rsid w:val="00925BBA"/>
    <w:rsid w:val="009338E0"/>
    <w:rsid w:val="00936522"/>
    <w:rsid w:val="0093785D"/>
    <w:rsid w:val="00937F92"/>
    <w:rsid w:val="00940BEC"/>
    <w:rsid w:val="00944B64"/>
    <w:rsid w:val="00944CD4"/>
    <w:rsid w:val="0094775E"/>
    <w:rsid w:val="00956FF2"/>
    <w:rsid w:val="00957A25"/>
    <w:rsid w:val="00962D18"/>
    <w:rsid w:val="0096548F"/>
    <w:rsid w:val="00966AC6"/>
    <w:rsid w:val="00971F62"/>
    <w:rsid w:val="00972C55"/>
    <w:rsid w:val="0098027B"/>
    <w:rsid w:val="00980FCB"/>
    <w:rsid w:val="009816F5"/>
    <w:rsid w:val="00985EC4"/>
    <w:rsid w:val="00986C15"/>
    <w:rsid w:val="009910FC"/>
    <w:rsid w:val="00992507"/>
    <w:rsid w:val="009A15DE"/>
    <w:rsid w:val="009A1A06"/>
    <w:rsid w:val="009A2774"/>
    <w:rsid w:val="009A2BA1"/>
    <w:rsid w:val="009A3E9C"/>
    <w:rsid w:val="009A48E3"/>
    <w:rsid w:val="009A6856"/>
    <w:rsid w:val="009A72F8"/>
    <w:rsid w:val="009B32F4"/>
    <w:rsid w:val="009B3E19"/>
    <w:rsid w:val="009B4D7C"/>
    <w:rsid w:val="009B5D8D"/>
    <w:rsid w:val="009C0134"/>
    <w:rsid w:val="009C0E74"/>
    <w:rsid w:val="009C12B8"/>
    <w:rsid w:val="009C302E"/>
    <w:rsid w:val="009C37F2"/>
    <w:rsid w:val="009C6FF8"/>
    <w:rsid w:val="009C79BA"/>
    <w:rsid w:val="009D0A42"/>
    <w:rsid w:val="009D0E21"/>
    <w:rsid w:val="009D32CA"/>
    <w:rsid w:val="009D69B3"/>
    <w:rsid w:val="009D6A4C"/>
    <w:rsid w:val="009E2868"/>
    <w:rsid w:val="009E3A52"/>
    <w:rsid w:val="009E46B0"/>
    <w:rsid w:val="009E671C"/>
    <w:rsid w:val="009F0600"/>
    <w:rsid w:val="009F1E3A"/>
    <w:rsid w:val="009F4CFC"/>
    <w:rsid w:val="009F67BF"/>
    <w:rsid w:val="00A0125F"/>
    <w:rsid w:val="00A050D4"/>
    <w:rsid w:val="00A0634B"/>
    <w:rsid w:val="00A0717D"/>
    <w:rsid w:val="00A130D1"/>
    <w:rsid w:val="00A15B6C"/>
    <w:rsid w:val="00A22B32"/>
    <w:rsid w:val="00A32775"/>
    <w:rsid w:val="00A336D8"/>
    <w:rsid w:val="00A35378"/>
    <w:rsid w:val="00A35411"/>
    <w:rsid w:val="00A3797A"/>
    <w:rsid w:val="00A40CBC"/>
    <w:rsid w:val="00A44937"/>
    <w:rsid w:val="00A46A51"/>
    <w:rsid w:val="00A50A7E"/>
    <w:rsid w:val="00A52F25"/>
    <w:rsid w:val="00A61548"/>
    <w:rsid w:val="00A61AA6"/>
    <w:rsid w:val="00A67E5C"/>
    <w:rsid w:val="00A707C5"/>
    <w:rsid w:val="00A76560"/>
    <w:rsid w:val="00A81C4D"/>
    <w:rsid w:val="00A858BF"/>
    <w:rsid w:val="00A85AF3"/>
    <w:rsid w:val="00A92849"/>
    <w:rsid w:val="00A93F6D"/>
    <w:rsid w:val="00A951D8"/>
    <w:rsid w:val="00AA060B"/>
    <w:rsid w:val="00AA1572"/>
    <w:rsid w:val="00AA2C57"/>
    <w:rsid w:val="00AA2FBD"/>
    <w:rsid w:val="00AA30A6"/>
    <w:rsid w:val="00AA3D02"/>
    <w:rsid w:val="00AA4DEA"/>
    <w:rsid w:val="00AA5C55"/>
    <w:rsid w:val="00AA7618"/>
    <w:rsid w:val="00AB221F"/>
    <w:rsid w:val="00AB4FAF"/>
    <w:rsid w:val="00AC0667"/>
    <w:rsid w:val="00AC1A7E"/>
    <w:rsid w:val="00AC1AF8"/>
    <w:rsid w:val="00AC37BF"/>
    <w:rsid w:val="00AC3BC8"/>
    <w:rsid w:val="00AC417C"/>
    <w:rsid w:val="00AC47D1"/>
    <w:rsid w:val="00AC6725"/>
    <w:rsid w:val="00AC7670"/>
    <w:rsid w:val="00AD6E18"/>
    <w:rsid w:val="00AD79BD"/>
    <w:rsid w:val="00AE0DE0"/>
    <w:rsid w:val="00AE12F9"/>
    <w:rsid w:val="00AE57C6"/>
    <w:rsid w:val="00AF0304"/>
    <w:rsid w:val="00AF6183"/>
    <w:rsid w:val="00B03281"/>
    <w:rsid w:val="00B0482B"/>
    <w:rsid w:val="00B0558C"/>
    <w:rsid w:val="00B075CD"/>
    <w:rsid w:val="00B07A1F"/>
    <w:rsid w:val="00B07E5B"/>
    <w:rsid w:val="00B10AD9"/>
    <w:rsid w:val="00B11184"/>
    <w:rsid w:val="00B12804"/>
    <w:rsid w:val="00B146A8"/>
    <w:rsid w:val="00B15E3C"/>
    <w:rsid w:val="00B15FDA"/>
    <w:rsid w:val="00B22440"/>
    <w:rsid w:val="00B22FB7"/>
    <w:rsid w:val="00B263FE"/>
    <w:rsid w:val="00B27E69"/>
    <w:rsid w:val="00B31779"/>
    <w:rsid w:val="00B317E3"/>
    <w:rsid w:val="00B318A3"/>
    <w:rsid w:val="00B33BD2"/>
    <w:rsid w:val="00B355EA"/>
    <w:rsid w:val="00B35B65"/>
    <w:rsid w:val="00B4582D"/>
    <w:rsid w:val="00B45E6B"/>
    <w:rsid w:val="00B5136E"/>
    <w:rsid w:val="00B5150E"/>
    <w:rsid w:val="00B5555E"/>
    <w:rsid w:val="00B55C4F"/>
    <w:rsid w:val="00B60373"/>
    <w:rsid w:val="00B60888"/>
    <w:rsid w:val="00B6338C"/>
    <w:rsid w:val="00B70D0E"/>
    <w:rsid w:val="00B71B58"/>
    <w:rsid w:val="00B72335"/>
    <w:rsid w:val="00B73620"/>
    <w:rsid w:val="00B75BAE"/>
    <w:rsid w:val="00B77268"/>
    <w:rsid w:val="00B77683"/>
    <w:rsid w:val="00B81EF3"/>
    <w:rsid w:val="00B83E9D"/>
    <w:rsid w:val="00B84CA5"/>
    <w:rsid w:val="00B85101"/>
    <w:rsid w:val="00B916B3"/>
    <w:rsid w:val="00B9358A"/>
    <w:rsid w:val="00B941E2"/>
    <w:rsid w:val="00B95A98"/>
    <w:rsid w:val="00B971C2"/>
    <w:rsid w:val="00BA775A"/>
    <w:rsid w:val="00BB51B5"/>
    <w:rsid w:val="00BC0E70"/>
    <w:rsid w:val="00BC2A16"/>
    <w:rsid w:val="00BC5598"/>
    <w:rsid w:val="00BC798D"/>
    <w:rsid w:val="00BD0D8E"/>
    <w:rsid w:val="00BD74A5"/>
    <w:rsid w:val="00BE22DA"/>
    <w:rsid w:val="00BE2BAE"/>
    <w:rsid w:val="00BE5E80"/>
    <w:rsid w:val="00BE6F80"/>
    <w:rsid w:val="00BF27AB"/>
    <w:rsid w:val="00BF5552"/>
    <w:rsid w:val="00BF6097"/>
    <w:rsid w:val="00BF6E1D"/>
    <w:rsid w:val="00BF7336"/>
    <w:rsid w:val="00BF7A14"/>
    <w:rsid w:val="00C013E0"/>
    <w:rsid w:val="00C01D62"/>
    <w:rsid w:val="00C02EE5"/>
    <w:rsid w:val="00C12E04"/>
    <w:rsid w:val="00C17754"/>
    <w:rsid w:val="00C20CE9"/>
    <w:rsid w:val="00C21DF1"/>
    <w:rsid w:val="00C22B71"/>
    <w:rsid w:val="00C242A2"/>
    <w:rsid w:val="00C25ED6"/>
    <w:rsid w:val="00C317B6"/>
    <w:rsid w:val="00C31C19"/>
    <w:rsid w:val="00C33493"/>
    <w:rsid w:val="00C35986"/>
    <w:rsid w:val="00C36494"/>
    <w:rsid w:val="00C37B86"/>
    <w:rsid w:val="00C416B7"/>
    <w:rsid w:val="00C46218"/>
    <w:rsid w:val="00C465B5"/>
    <w:rsid w:val="00C47BD4"/>
    <w:rsid w:val="00C53341"/>
    <w:rsid w:val="00C53E0B"/>
    <w:rsid w:val="00C54ED3"/>
    <w:rsid w:val="00C56A2D"/>
    <w:rsid w:val="00C66BEA"/>
    <w:rsid w:val="00C67FC9"/>
    <w:rsid w:val="00C70A79"/>
    <w:rsid w:val="00C74988"/>
    <w:rsid w:val="00C768B9"/>
    <w:rsid w:val="00C77201"/>
    <w:rsid w:val="00C802D5"/>
    <w:rsid w:val="00C809C3"/>
    <w:rsid w:val="00C832FC"/>
    <w:rsid w:val="00C94A1D"/>
    <w:rsid w:val="00C95CDC"/>
    <w:rsid w:val="00CA0D69"/>
    <w:rsid w:val="00CA116E"/>
    <w:rsid w:val="00CA3940"/>
    <w:rsid w:val="00CA45FD"/>
    <w:rsid w:val="00CA7626"/>
    <w:rsid w:val="00CB1798"/>
    <w:rsid w:val="00CB421E"/>
    <w:rsid w:val="00CB513A"/>
    <w:rsid w:val="00CB732B"/>
    <w:rsid w:val="00CC3B32"/>
    <w:rsid w:val="00CC3F53"/>
    <w:rsid w:val="00CC57C2"/>
    <w:rsid w:val="00CC6F8F"/>
    <w:rsid w:val="00CC756E"/>
    <w:rsid w:val="00CD3328"/>
    <w:rsid w:val="00CD4CBB"/>
    <w:rsid w:val="00CD674E"/>
    <w:rsid w:val="00CE059E"/>
    <w:rsid w:val="00CE3832"/>
    <w:rsid w:val="00CF082B"/>
    <w:rsid w:val="00CF329E"/>
    <w:rsid w:val="00D0027D"/>
    <w:rsid w:val="00D01495"/>
    <w:rsid w:val="00D041C1"/>
    <w:rsid w:val="00D04A9F"/>
    <w:rsid w:val="00D072FA"/>
    <w:rsid w:val="00D11387"/>
    <w:rsid w:val="00D11F69"/>
    <w:rsid w:val="00D126F0"/>
    <w:rsid w:val="00D14018"/>
    <w:rsid w:val="00D15F96"/>
    <w:rsid w:val="00D17624"/>
    <w:rsid w:val="00D17C54"/>
    <w:rsid w:val="00D2044F"/>
    <w:rsid w:val="00D22CA0"/>
    <w:rsid w:val="00D2500A"/>
    <w:rsid w:val="00D3056C"/>
    <w:rsid w:val="00D31D39"/>
    <w:rsid w:val="00D33F84"/>
    <w:rsid w:val="00D34C81"/>
    <w:rsid w:val="00D36624"/>
    <w:rsid w:val="00D45D7D"/>
    <w:rsid w:val="00D46427"/>
    <w:rsid w:val="00D46DE4"/>
    <w:rsid w:val="00D524CC"/>
    <w:rsid w:val="00D53517"/>
    <w:rsid w:val="00D542DF"/>
    <w:rsid w:val="00D54A64"/>
    <w:rsid w:val="00D569B4"/>
    <w:rsid w:val="00D56BBC"/>
    <w:rsid w:val="00D61829"/>
    <w:rsid w:val="00D63456"/>
    <w:rsid w:val="00D67B14"/>
    <w:rsid w:val="00D702CA"/>
    <w:rsid w:val="00D72780"/>
    <w:rsid w:val="00D72B4C"/>
    <w:rsid w:val="00D72E76"/>
    <w:rsid w:val="00D730B5"/>
    <w:rsid w:val="00D73384"/>
    <w:rsid w:val="00D75B09"/>
    <w:rsid w:val="00D76702"/>
    <w:rsid w:val="00D76EF7"/>
    <w:rsid w:val="00D803C6"/>
    <w:rsid w:val="00D81695"/>
    <w:rsid w:val="00D848CA"/>
    <w:rsid w:val="00D92750"/>
    <w:rsid w:val="00D9695B"/>
    <w:rsid w:val="00D97FF0"/>
    <w:rsid w:val="00DA11F5"/>
    <w:rsid w:val="00DA6B48"/>
    <w:rsid w:val="00DA6ED3"/>
    <w:rsid w:val="00DA7021"/>
    <w:rsid w:val="00DA73BF"/>
    <w:rsid w:val="00DB09A1"/>
    <w:rsid w:val="00DB0E4A"/>
    <w:rsid w:val="00DB64D6"/>
    <w:rsid w:val="00DB7D63"/>
    <w:rsid w:val="00DC0A19"/>
    <w:rsid w:val="00DC134A"/>
    <w:rsid w:val="00DC15BC"/>
    <w:rsid w:val="00DC30DB"/>
    <w:rsid w:val="00DC3C57"/>
    <w:rsid w:val="00DC47BE"/>
    <w:rsid w:val="00DC4EEF"/>
    <w:rsid w:val="00DC6206"/>
    <w:rsid w:val="00DC6915"/>
    <w:rsid w:val="00DC70B1"/>
    <w:rsid w:val="00DC758E"/>
    <w:rsid w:val="00DD150A"/>
    <w:rsid w:val="00DD6E30"/>
    <w:rsid w:val="00DE11A7"/>
    <w:rsid w:val="00DE1F50"/>
    <w:rsid w:val="00DE20F4"/>
    <w:rsid w:val="00DE4408"/>
    <w:rsid w:val="00DE49D9"/>
    <w:rsid w:val="00DF41C0"/>
    <w:rsid w:val="00DF5A45"/>
    <w:rsid w:val="00E0025C"/>
    <w:rsid w:val="00E012D4"/>
    <w:rsid w:val="00E0238B"/>
    <w:rsid w:val="00E15610"/>
    <w:rsid w:val="00E241E1"/>
    <w:rsid w:val="00E2746F"/>
    <w:rsid w:val="00E27A1E"/>
    <w:rsid w:val="00E27C3A"/>
    <w:rsid w:val="00E3152F"/>
    <w:rsid w:val="00E326A9"/>
    <w:rsid w:val="00E353F0"/>
    <w:rsid w:val="00E373E6"/>
    <w:rsid w:val="00E439FD"/>
    <w:rsid w:val="00E456AB"/>
    <w:rsid w:val="00E45F31"/>
    <w:rsid w:val="00E50521"/>
    <w:rsid w:val="00E52DB1"/>
    <w:rsid w:val="00E54693"/>
    <w:rsid w:val="00E5636C"/>
    <w:rsid w:val="00E64BC3"/>
    <w:rsid w:val="00E658AE"/>
    <w:rsid w:val="00E72735"/>
    <w:rsid w:val="00E73010"/>
    <w:rsid w:val="00E73BA7"/>
    <w:rsid w:val="00E754BE"/>
    <w:rsid w:val="00E775AC"/>
    <w:rsid w:val="00E81135"/>
    <w:rsid w:val="00E8257C"/>
    <w:rsid w:val="00E83D62"/>
    <w:rsid w:val="00E8669E"/>
    <w:rsid w:val="00E86CC4"/>
    <w:rsid w:val="00E87CE6"/>
    <w:rsid w:val="00E950F3"/>
    <w:rsid w:val="00EA15C5"/>
    <w:rsid w:val="00EA1A6F"/>
    <w:rsid w:val="00EA1C50"/>
    <w:rsid w:val="00EA3A59"/>
    <w:rsid w:val="00EA43B9"/>
    <w:rsid w:val="00EA5C63"/>
    <w:rsid w:val="00EB0671"/>
    <w:rsid w:val="00EB09C6"/>
    <w:rsid w:val="00EB3704"/>
    <w:rsid w:val="00EB40C1"/>
    <w:rsid w:val="00EB464F"/>
    <w:rsid w:val="00EB6C0C"/>
    <w:rsid w:val="00EC0553"/>
    <w:rsid w:val="00EC4515"/>
    <w:rsid w:val="00EC6547"/>
    <w:rsid w:val="00EE1E49"/>
    <w:rsid w:val="00EE2188"/>
    <w:rsid w:val="00EE3B7A"/>
    <w:rsid w:val="00EE6B68"/>
    <w:rsid w:val="00EF035E"/>
    <w:rsid w:val="00EF2381"/>
    <w:rsid w:val="00EF54EF"/>
    <w:rsid w:val="00EF5866"/>
    <w:rsid w:val="00EF5AA4"/>
    <w:rsid w:val="00EF6A39"/>
    <w:rsid w:val="00F026F9"/>
    <w:rsid w:val="00F03725"/>
    <w:rsid w:val="00F20708"/>
    <w:rsid w:val="00F210FC"/>
    <w:rsid w:val="00F249DE"/>
    <w:rsid w:val="00F31B9F"/>
    <w:rsid w:val="00F41767"/>
    <w:rsid w:val="00F41D5B"/>
    <w:rsid w:val="00F44949"/>
    <w:rsid w:val="00F46CE4"/>
    <w:rsid w:val="00F47C99"/>
    <w:rsid w:val="00F54955"/>
    <w:rsid w:val="00F5566D"/>
    <w:rsid w:val="00F64E08"/>
    <w:rsid w:val="00F656E2"/>
    <w:rsid w:val="00F670A1"/>
    <w:rsid w:val="00F67631"/>
    <w:rsid w:val="00F70488"/>
    <w:rsid w:val="00F704E0"/>
    <w:rsid w:val="00F7516E"/>
    <w:rsid w:val="00F759FF"/>
    <w:rsid w:val="00F7676D"/>
    <w:rsid w:val="00F819A4"/>
    <w:rsid w:val="00F83272"/>
    <w:rsid w:val="00F92960"/>
    <w:rsid w:val="00F96355"/>
    <w:rsid w:val="00F96844"/>
    <w:rsid w:val="00F97111"/>
    <w:rsid w:val="00FA124D"/>
    <w:rsid w:val="00FA12A7"/>
    <w:rsid w:val="00FA47BE"/>
    <w:rsid w:val="00FA5634"/>
    <w:rsid w:val="00FA6611"/>
    <w:rsid w:val="00FB255A"/>
    <w:rsid w:val="00FB51BB"/>
    <w:rsid w:val="00FB6745"/>
    <w:rsid w:val="00FC4BC9"/>
    <w:rsid w:val="00FC6713"/>
    <w:rsid w:val="00FC71C7"/>
    <w:rsid w:val="00FD3AE1"/>
    <w:rsid w:val="00FD53EE"/>
    <w:rsid w:val="00FD546E"/>
    <w:rsid w:val="00FD5EC3"/>
    <w:rsid w:val="00FE10A8"/>
    <w:rsid w:val="00FE2B3E"/>
    <w:rsid w:val="00FE3139"/>
    <w:rsid w:val="00FE34F4"/>
    <w:rsid w:val="00FE3939"/>
    <w:rsid w:val="00FE4FC9"/>
    <w:rsid w:val="00FE5E44"/>
    <w:rsid w:val="00FF35CA"/>
    <w:rsid w:val="00FF7D7A"/>
    <w:rsid w:val="00FF7F05"/>
    <w:rsid w:val="03C1BF65"/>
    <w:rsid w:val="0D87159B"/>
    <w:rsid w:val="0D94B134"/>
    <w:rsid w:val="0EBCFEC4"/>
    <w:rsid w:val="0F8FABD4"/>
    <w:rsid w:val="13906FE7"/>
    <w:rsid w:val="17530834"/>
    <w:rsid w:val="1A7F36D9"/>
    <w:rsid w:val="1D1E29D0"/>
    <w:rsid w:val="28B296AA"/>
    <w:rsid w:val="2C7317CF"/>
    <w:rsid w:val="347E29B4"/>
    <w:rsid w:val="3727BEF7"/>
    <w:rsid w:val="37675D40"/>
    <w:rsid w:val="37E7B104"/>
    <w:rsid w:val="3866FDFD"/>
    <w:rsid w:val="38768EA3"/>
    <w:rsid w:val="43006AA3"/>
    <w:rsid w:val="47F9F108"/>
    <w:rsid w:val="4A049FB9"/>
    <w:rsid w:val="4BDBD6FE"/>
    <w:rsid w:val="4CC2794B"/>
    <w:rsid w:val="5265CC91"/>
    <w:rsid w:val="5CC3FC78"/>
    <w:rsid w:val="5DACB429"/>
    <w:rsid w:val="5E5D190A"/>
    <w:rsid w:val="5F33DBAA"/>
    <w:rsid w:val="6240E80B"/>
    <w:rsid w:val="63D9532C"/>
    <w:rsid w:val="640053D9"/>
    <w:rsid w:val="6B5DB40C"/>
    <w:rsid w:val="75FEF122"/>
    <w:rsid w:val="793CBD75"/>
    <w:rsid w:val="7F4D722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1749"/>
  <w15:chartTrackingRefBased/>
  <w15:docId w15:val="{C5B4A816-BB07-4675-8D84-6079B415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FD5EC3"/>
    <w:rPr>
      <w:rFonts w:ascii="Montserrat" w:hAnsi="Montserrat"/>
    </w:rPr>
  </w:style>
  <w:style w:type="paragraph" w:styleId="Heading1">
    <w:name w:val="heading 1"/>
    <w:basedOn w:val="Normal"/>
    <w:next w:val="Normal"/>
    <w:link w:val="Heading1Char"/>
    <w:uiPriority w:val="9"/>
    <w:semiHidden/>
    <w:rsid w:val="00436936"/>
    <w:pPr>
      <w:outlineLvl w:val="0"/>
    </w:pPr>
    <w:rPr>
      <w:rFonts w:ascii="Montserrat ExtraBold" w:hAnsi="Montserrat ExtraBold"/>
      <w:sz w:val="48"/>
      <w:szCs w:val="48"/>
    </w:rPr>
  </w:style>
  <w:style w:type="paragraph" w:styleId="Heading2">
    <w:name w:val="heading 2"/>
    <w:basedOn w:val="Normal"/>
    <w:next w:val="Normal"/>
    <w:link w:val="Heading2Char"/>
    <w:uiPriority w:val="9"/>
    <w:semiHidden/>
    <w:qFormat/>
    <w:rsid w:val="009C6FF8"/>
    <w:pPr>
      <w:keepNext/>
      <w:keepLines/>
      <w:spacing w:before="40" w:after="0"/>
      <w:outlineLvl w:val="1"/>
    </w:pPr>
    <w:rPr>
      <w:rFonts w:asciiTheme="majorHAnsi" w:hAnsiTheme="majorHAnsi" w:eastAsiaTheme="majorEastAsia" w:cstheme="majorBidi"/>
      <w:color w:val="69942D" w:themeColor="accent1" w:themeShade="BF"/>
      <w:sz w:val="26"/>
      <w:szCs w:val="26"/>
    </w:rPr>
  </w:style>
  <w:style w:type="paragraph" w:styleId="Heading3">
    <w:name w:val="heading 3"/>
    <w:basedOn w:val="Normal"/>
    <w:next w:val="Normal"/>
    <w:link w:val="Heading3Char"/>
    <w:uiPriority w:val="9"/>
    <w:semiHidden/>
    <w:qFormat/>
    <w:rsid w:val="009C6FF8"/>
    <w:pPr>
      <w:keepNext/>
      <w:keepLines/>
      <w:spacing w:before="40" w:after="0"/>
      <w:outlineLvl w:val="2"/>
    </w:pPr>
    <w:rPr>
      <w:rFonts w:asciiTheme="majorHAnsi" w:hAnsiTheme="majorHAnsi" w:eastAsiaTheme="majorEastAsia" w:cstheme="majorBidi"/>
      <w:color w:val="46621E" w:themeColor="accent1" w:themeShade="7F"/>
      <w:sz w:val="24"/>
      <w:szCs w:val="24"/>
    </w:rPr>
  </w:style>
  <w:style w:type="paragraph" w:styleId="Heading4">
    <w:name w:val="heading 4"/>
    <w:basedOn w:val="Normal"/>
    <w:next w:val="Normal"/>
    <w:link w:val="Heading4Char"/>
    <w:uiPriority w:val="9"/>
    <w:semiHidden/>
    <w:qFormat/>
    <w:rsid w:val="009C6FF8"/>
    <w:pPr>
      <w:keepNext/>
      <w:keepLines/>
      <w:spacing w:before="40" w:after="0"/>
      <w:outlineLvl w:val="3"/>
    </w:pPr>
    <w:rPr>
      <w:rFonts w:asciiTheme="majorHAnsi" w:hAnsiTheme="majorHAnsi" w:eastAsiaTheme="majorEastAsia" w:cstheme="majorBidi"/>
      <w:i/>
      <w:iCs/>
      <w:color w:val="69942D" w:themeColor="accent1" w:themeShade="BF"/>
    </w:rPr>
  </w:style>
  <w:style w:type="paragraph" w:styleId="Heading5">
    <w:name w:val="heading 5"/>
    <w:basedOn w:val="Normal"/>
    <w:next w:val="Normal"/>
    <w:link w:val="Heading5Char"/>
    <w:uiPriority w:val="9"/>
    <w:semiHidden/>
    <w:qFormat/>
    <w:rsid w:val="009C6FF8"/>
    <w:pPr>
      <w:keepNext/>
      <w:keepLines/>
      <w:spacing w:before="40" w:after="0"/>
      <w:outlineLvl w:val="4"/>
    </w:pPr>
    <w:rPr>
      <w:rFonts w:asciiTheme="majorHAnsi" w:hAnsiTheme="majorHAnsi" w:eastAsiaTheme="majorEastAsia" w:cstheme="majorBidi"/>
      <w:color w:val="69942D" w:themeColor="accent1" w:themeShade="BF"/>
    </w:rPr>
  </w:style>
  <w:style w:type="paragraph" w:styleId="Heading6">
    <w:name w:val="heading 6"/>
    <w:basedOn w:val="Normal"/>
    <w:next w:val="Normal"/>
    <w:link w:val="Heading6Char"/>
    <w:uiPriority w:val="9"/>
    <w:semiHidden/>
    <w:rsid w:val="009C6FF8"/>
    <w:pPr>
      <w:keepNext/>
      <w:keepLines/>
      <w:spacing w:before="40" w:after="0"/>
      <w:outlineLvl w:val="5"/>
    </w:pPr>
    <w:rPr>
      <w:rFonts w:asciiTheme="majorHAnsi" w:hAnsiTheme="majorHAnsi" w:eastAsiaTheme="majorEastAsia" w:cstheme="majorBidi"/>
      <w:color w:val="46621E" w:themeColor="accent1" w:themeShade="7F"/>
    </w:rPr>
  </w:style>
  <w:style w:type="paragraph" w:styleId="Heading7">
    <w:name w:val="heading 7"/>
    <w:basedOn w:val="Normal"/>
    <w:next w:val="Normal"/>
    <w:link w:val="Heading7Char"/>
    <w:uiPriority w:val="9"/>
    <w:semiHidden/>
    <w:rsid w:val="009C6FF8"/>
    <w:pPr>
      <w:keepNext/>
      <w:keepLines/>
      <w:spacing w:before="40" w:after="0"/>
      <w:outlineLvl w:val="6"/>
    </w:pPr>
    <w:rPr>
      <w:rFonts w:asciiTheme="majorHAnsi" w:hAnsiTheme="majorHAnsi" w:eastAsiaTheme="majorEastAsia" w:cstheme="majorBidi"/>
      <w:i/>
      <w:iCs/>
      <w:color w:val="46621E" w:themeColor="accent1" w:themeShade="7F"/>
    </w:rPr>
  </w:style>
  <w:style w:type="paragraph" w:styleId="Heading8">
    <w:name w:val="heading 8"/>
    <w:basedOn w:val="Normal"/>
    <w:next w:val="Normal"/>
    <w:link w:val="Heading8Char"/>
    <w:uiPriority w:val="9"/>
    <w:semiHidden/>
    <w:rsid w:val="003B6425"/>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rsid w:val="003B6425"/>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semiHidden/>
    <w:rsid w:val="003B6425"/>
    <w:rPr>
      <w:i/>
      <w:iCs/>
    </w:rPr>
  </w:style>
  <w:style w:type="character" w:styleId="Heading3Char" w:customStyle="1">
    <w:name w:val="Heading 3 Char"/>
    <w:basedOn w:val="DefaultParagraphFont"/>
    <w:link w:val="Heading3"/>
    <w:uiPriority w:val="9"/>
    <w:semiHidden/>
    <w:rsid w:val="00D31D39"/>
    <w:rPr>
      <w:rFonts w:asciiTheme="majorHAnsi" w:hAnsiTheme="majorHAnsi" w:eastAsiaTheme="majorEastAsia" w:cstheme="majorBidi"/>
      <w:color w:val="46621E" w:themeColor="accent1" w:themeShade="7F"/>
      <w:sz w:val="24"/>
      <w:szCs w:val="24"/>
    </w:rPr>
  </w:style>
  <w:style w:type="character" w:styleId="Heading1Char" w:customStyle="1">
    <w:name w:val="Heading 1 Char"/>
    <w:basedOn w:val="DefaultParagraphFont"/>
    <w:link w:val="Heading1"/>
    <w:uiPriority w:val="9"/>
    <w:semiHidden/>
    <w:rsid w:val="00DF41C0"/>
    <w:rPr>
      <w:rFonts w:ascii="Montserrat ExtraBold" w:hAnsi="Montserrat ExtraBold"/>
      <w:sz w:val="48"/>
      <w:szCs w:val="48"/>
    </w:rPr>
  </w:style>
  <w:style w:type="character" w:styleId="Heading2Char" w:customStyle="1">
    <w:name w:val="Heading 2 Char"/>
    <w:basedOn w:val="DefaultParagraphFont"/>
    <w:link w:val="Heading2"/>
    <w:uiPriority w:val="9"/>
    <w:semiHidden/>
    <w:rsid w:val="00D31D39"/>
    <w:rPr>
      <w:rFonts w:asciiTheme="majorHAnsi" w:hAnsiTheme="majorHAnsi" w:eastAsiaTheme="majorEastAsia" w:cstheme="majorBidi"/>
      <w:color w:val="69942D" w:themeColor="accent1" w:themeShade="BF"/>
      <w:sz w:val="26"/>
      <w:szCs w:val="26"/>
    </w:rPr>
  </w:style>
  <w:style w:type="character" w:styleId="Heading4Char" w:customStyle="1">
    <w:name w:val="Heading 4 Char"/>
    <w:basedOn w:val="DefaultParagraphFont"/>
    <w:link w:val="Heading4"/>
    <w:uiPriority w:val="9"/>
    <w:semiHidden/>
    <w:rsid w:val="009C6FF8"/>
    <w:rPr>
      <w:rFonts w:asciiTheme="majorHAnsi" w:hAnsiTheme="majorHAnsi" w:eastAsiaTheme="majorEastAsia" w:cstheme="majorBidi"/>
      <w:i/>
      <w:iCs/>
      <w:color w:val="69942D" w:themeColor="accent1" w:themeShade="BF"/>
    </w:rPr>
  </w:style>
  <w:style w:type="character" w:styleId="Heading5Char" w:customStyle="1">
    <w:name w:val="Heading 5 Char"/>
    <w:basedOn w:val="DefaultParagraphFont"/>
    <w:link w:val="Heading5"/>
    <w:uiPriority w:val="9"/>
    <w:semiHidden/>
    <w:rsid w:val="00D31D39"/>
    <w:rPr>
      <w:rFonts w:asciiTheme="majorHAnsi" w:hAnsiTheme="majorHAnsi" w:eastAsiaTheme="majorEastAsia" w:cstheme="majorBidi"/>
      <w:color w:val="69942D" w:themeColor="accent1" w:themeShade="BF"/>
    </w:rPr>
  </w:style>
  <w:style w:type="character" w:styleId="Heading6Char" w:customStyle="1">
    <w:name w:val="Heading 6 Char"/>
    <w:basedOn w:val="DefaultParagraphFont"/>
    <w:link w:val="Heading6"/>
    <w:uiPriority w:val="9"/>
    <w:semiHidden/>
    <w:rsid w:val="003B6425"/>
    <w:rPr>
      <w:rFonts w:asciiTheme="majorHAnsi" w:hAnsiTheme="majorHAnsi" w:eastAsiaTheme="majorEastAsia" w:cstheme="majorBidi"/>
      <w:color w:val="46621E" w:themeColor="accent1" w:themeShade="7F"/>
    </w:rPr>
  </w:style>
  <w:style w:type="character" w:styleId="Heading7Char" w:customStyle="1">
    <w:name w:val="Heading 7 Char"/>
    <w:basedOn w:val="DefaultParagraphFont"/>
    <w:link w:val="Heading7"/>
    <w:uiPriority w:val="9"/>
    <w:semiHidden/>
    <w:rsid w:val="003B6425"/>
    <w:rPr>
      <w:rFonts w:asciiTheme="majorHAnsi" w:hAnsiTheme="majorHAnsi" w:eastAsiaTheme="majorEastAsia" w:cstheme="majorBidi"/>
      <w:i/>
      <w:iCs/>
      <w:color w:val="46621E" w:themeColor="accent1" w:themeShade="7F"/>
    </w:rPr>
  </w:style>
  <w:style w:type="character" w:styleId="Hyperlink">
    <w:name w:val="Hyperlink"/>
    <w:basedOn w:val="DefaultParagraphFont"/>
    <w:uiPriority w:val="99"/>
    <w:rsid w:val="001764D9"/>
    <w:rPr>
      <w:rFonts w:ascii="Montserrat Medium" w:hAnsi="Montserrat Medium"/>
      <w:i/>
      <w:color w:val="00548F" w:themeColor="text2"/>
      <w:sz w:val="24"/>
      <w:u w:val="single"/>
    </w:rPr>
  </w:style>
  <w:style w:type="character" w:styleId="Strong">
    <w:name w:val="Strong"/>
    <w:basedOn w:val="DefaultParagraphFont"/>
    <w:uiPriority w:val="22"/>
    <w:semiHidden/>
    <w:rsid w:val="003B6425"/>
    <w:rPr>
      <w:b/>
      <w:bCs/>
    </w:rPr>
  </w:style>
  <w:style w:type="paragraph" w:styleId="ListParagraph">
    <w:name w:val="List Paragraph"/>
    <w:basedOn w:val="Normal"/>
    <w:uiPriority w:val="34"/>
    <w:qFormat/>
    <w:rsid w:val="008A1DEE"/>
    <w:pPr>
      <w:ind w:left="720"/>
      <w:contextualSpacing/>
    </w:pPr>
  </w:style>
  <w:style w:type="paragraph" w:styleId="Title">
    <w:name w:val="Title"/>
    <w:basedOn w:val="Normal"/>
    <w:next w:val="Normal"/>
    <w:link w:val="TitleChar"/>
    <w:uiPriority w:val="10"/>
    <w:semiHidden/>
    <w:rsid w:val="00605C3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605C3D"/>
    <w:rPr>
      <w:rFonts w:asciiTheme="majorHAnsi" w:hAnsiTheme="majorHAnsi" w:eastAsiaTheme="majorEastAsia" w:cstheme="majorBidi"/>
      <w:spacing w:val="-10"/>
      <w:kern w:val="28"/>
      <w:sz w:val="56"/>
      <w:szCs w:val="56"/>
    </w:rPr>
  </w:style>
  <w:style w:type="character" w:styleId="SubtleReference">
    <w:name w:val="Subtle Reference"/>
    <w:basedOn w:val="DefaultParagraphFont"/>
    <w:uiPriority w:val="31"/>
    <w:semiHidden/>
    <w:rsid w:val="00605C3D"/>
    <w:rPr>
      <w:smallCaps/>
      <w:color w:val="5A5A5A" w:themeColor="text1" w:themeTint="A5"/>
    </w:rPr>
  </w:style>
  <w:style w:type="paragraph" w:styleId="Subtitle">
    <w:name w:val="Subtitle"/>
    <w:basedOn w:val="Normal"/>
    <w:next w:val="Normal"/>
    <w:link w:val="SubtitleChar"/>
    <w:uiPriority w:val="11"/>
    <w:semiHidden/>
    <w:rsid w:val="00605C3D"/>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semiHidden/>
    <w:rsid w:val="00605C3D"/>
    <w:rPr>
      <w:rFonts w:eastAsiaTheme="minorEastAsia"/>
      <w:color w:val="5A5A5A" w:themeColor="text1" w:themeTint="A5"/>
      <w:spacing w:val="15"/>
    </w:rPr>
  </w:style>
  <w:style w:type="character" w:styleId="SubtleEmphasis">
    <w:name w:val="Subtle Emphasis"/>
    <w:basedOn w:val="DefaultParagraphFont"/>
    <w:uiPriority w:val="19"/>
    <w:semiHidden/>
    <w:rsid w:val="00605C3D"/>
    <w:rPr>
      <w:i/>
      <w:iCs/>
      <w:color w:val="404040" w:themeColor="text1" w:themeTint="BF"/>
    </w:rPr>
  </w:style>
  <w:style w:type="paragraph" w:styleId="IntenseQuote">
    <w:name w:val="Intense Quote"/>
    <w:basedOn w:val="Normal"/>
    <w:next w:val="Normal"/>
    <w:link w:val="IntenseQuoteChar"/>
    <w:uiPriority w:val="30"/>
    <w:semiHidden/>
    <w:rsid w:val="003B6425"/>
    <w:pPr>
      <w:pBdr>
        <w:top w:val="single" w:color="8DC43F" w:themeColor="accent1" w:sz="4" w:space="10"/>
        <w:bottom w:val="single" w:color="8DC43F" w:themeColor="accent1" w:sz="4" w:space="10"/>
      </w:pBdr>
      <w:spacing w:before="360" w:after="360"/>
      <w:ind w:left="864" w:right="864"/>
      <w:jc w:val="center"/>
    </w:pPr>
    <w:rPr>
      <w:i/>
      <w:iCs/>
      <w:color w:val="8DC43F" w:themeColor="accent1"/>
    </w:rPr>
  </w:style>
  <w:style w:type="character" w:styleId="IntenseQuoteChar" w:customStyle="1">
    <w:name w:val="Intense Quote Char"/>
    <w:basedOn w:val="DefaultParagraphFont"/>
    <w:link w:val="IntenseQuote"/>
    <w:uiPriority w:val="30"/>
    <w:semiHidden/>
    <w:rsid w:val="003B6425"/>
    <w:rPr>
      <w:i/>
      <w:iCs/>
      <w:color w:val="8DC43F" w:themeColor="accent1"/>
    </w:rPr>
  </w:style>
  <w:style w:type="paragraph" w:styleId="Quote">
    <w:name w:val="Quote"/>
    <w:basedOn w:val="Normal"/>
    <w:next w:val="Normal"/>
    <w:link w:val="QuoteChar"/>
    <w:uiPriority w:val="29"/>
    <w:semiHidden/>
    <w:rsid w:val="00605C3D"/>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605C3D"/>
    <w:rPr>
      <w:i/>
      <w:iCs/>
      <w:color w:val="404040" w:themeColor="text1" w:themeTint="BF"/>
    </w:rPr>
  </w:style>
  <w:style w:type="character" w:styleId="BookTitle">
    <w:name w:val="Book Title"/>
    <w:basedOn w:val="DefaultParagraphFont"/>
    <w:uiPriority w:val="33"/>
    <w:semiHidden/>
    <w:rsid w:val="003B6425"/>
    <w:rPr>
      <w:b/>
      <w:bCs/>
      <w:i/>
      <w:iCs/>
      <w:spacing w:val="5"/>
    </w:rPr>
  </w:style>
  <w:style w:type="character" w:styleId="IntenseReference">
    <w:name w:val="Intense Reference"/>
    <w:basedOn w:val="DefaultParagraphFont"/>
    <w:uiPriority w:val="32"/>
    <w:semiHidden/>
    <w:rsid w:val="003B6425"/>
    <w:rPr>
      <w:b/>
      <w:bCs/>
      <w:smallCaps/>
      <w:color w:val="8DC43F" w:themeColor="accent1"/>
      <w:spacing w:val="5"/>
    </w:rPr>
  </w:style>
  <w:style w:type="paragraph" w:styleId="NoSpacing">
    <w:name w:val="No Spacing"/>
    <w:uiPriority w:val="1"/>
    <w:semiHidden/>
    <w:rsid w:val="003B6425"/>
    <w:pPr>
      <w:spacing w:after="0" w:line="240" w:lineRule="auto"/>
    </w:pPr>
  </w:style>
  <w:style w:type="character" w:styleId="IntenseEmphasis">
    <w:name w:val="Intense Emphasis"/>
    <w:basedOn w:val="DefaultParagraphFont"/>
    <w:uiPriority w:val="21"/>
    <w:semiHidden/>
    <w:rsid w:val="003B6425"/>
    <w:rPr>
      <w:i/>
      <w:iCs/>
      <w:color w:val="8DC43F" w:themeColor="accent1"/>
    </w:rPr>
  </w:style>
  <w:style w:type="character" w:styleId="Heading8Char" w:customStyle="1">
    <w:name w:val="Heading 8 Char"/>
    <w:basedOn w:val="DefaultParagraphFont"/>
    <w:link w:val="Heading8"/>
    <w:uiPriority w:val="9"/>
    <w:semiHidden/>
    <w:rsid w:val="003B642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B6425"/>
    <w:rPr>
      <w:rFonts w:asciiTheme="majorHAnsi" w:hAnsiTheme="majorHAnsi" w:eastAsiaTheme="majorEastAsia" w:cstheme="majorBidi"/>
      <w:i/>
      <w:iCs/>
      <w:color w:val="272727" w:themeColor="text1" w:themeTint="D8"/>
      <w:sz w:val="21"/>
      <w:szCs w:val="21"/>
    </w:rPr>
  </w:style>
  <w:style w:type="paragraph" w:styleId="Footer">
    <w:name w:val="footer"/>
    <w:basedOn w:val="Normal"/>
    <w:link w:val="FooterChar"/>
    <w:uiPriority w:val="99"/>
    <w:rsid w:val="008A1D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1DEE"/>
    <w:rPr>
      <w:rFonts w:ascii="Montserrat" w:hAnsi="Montserrat"/>
    </w:rPr>
  </w:style>
  <w:style w:type="paragraph" w:styleId="Heading-1" w:customStyle="1">
    <w:name w:val="Heading-1"/>
    <w:basedOn w:val="Heading1"/>
    <w:next w:val="Content"/>
    <w:link w:val="Heading-1Char"/>
    <w:qFormat/>
    <w:rsid w:val="008A1DEE"/>
    <w:pPr>
      <w:spacing w:before="240" w:after="320" w:line="240" w:lineRule="auto"/>
    </w:pPr>
    <w:rPr>
      <w:color w:val="00548F" w:themeColor="text2"/>
      <w:szCs w:val="44"/>
    </w:rPr>
  </w:style>
  <w:style w:type="paragraph" w:styleId="Heading-3" w:customStyle="1">
    <w:name w:val="Heading-3"/>
    <w:basedOn w:val="Heading3"/>
    <w:next w:val="Content"/>
    <w:link w:val="Heading-3Char"/>
    <w:qFormat/>
    <w:rsid w:val="008A1DEE"/>
    <w:pPr>
      <w:spacing w:after="240"/>
    </w:pPr>
    <w:rPr>
      <w:rFonts w:ascii="Montserrat Bold" w:hAnsi="Montserrat Bold"/>
      <w:color w:val="8DC43F" w:themeColor="accent1"/>
      <w:sz w:val="30"/>
      <w:szCs w:val="28"/>
    </w:rPr>
  </w:style>
  <w:style w:type="paragraph" w:styleId="Heading-2" w:customStyle="1">
    <w:name w:val="Heading-2"/>
    <w:basedOn w:val="Heading2"/>
    <w:next w:val="Content"/>
    <w:link w:val="Heading-2Char"/>
    <w:qFormat/>
    <w:rsid w:val="008A1DEE"/>
    <w:pPr>
      <w:spacing w:before="480" w:after="240"/>
    </w:pPr>
    <w:rPr>
      <w:rFonts w:ascii="Montserrat Medium" w:hAnsi="Montserrat Medium"/>
      <w:color w:val="0099CB" w:themeColor="background2"/>
      <w:sz w:val="36"/>
      <w:szCs w:val="36"/>
    </w:rPr>
  </w:style>
  <w:style w:type="paragraph" w:styleId="Heading-4" w:customStyle="1">
    <w:name w:val="Heading-4"/>
    <w:basedOn w:val="Heading4"/>
    <w:next w:val="Content"/>
    <w:link w:val="Heading-4Char"/>
    <w:qFormat/>
    <w:rsid w:val="008A1DEE"/>
    <w:pPr>
      <w:spacing w:after="120"/>
    </w:pPr>
    <w:rPr>
      <w:rFonts w:ascii="Montserrat Bold" w:hAnsi="Montserrat Bold"/>
      <w:bCs/>
      <w:i w:val="0"/>
      <w:color w:val="000000" w:themeColor="text1"/>
      <w:sz w:val="28"/>
    </w:rPr>
  </w:style>
  <w:style w:type="paragraph" w:styleId="CoverTitle" w:customStyle="1">
    <w:name w:val="Cover / Title"/>
    <w:basedOn w:val="Normal"/>
    <w:link w:val="CoverTitleChar"/>
    <w:semiHidden/>
    <w:rsid w:val="00AC6725"/>
    <w:pPr>
      <w:spacing w:after="0" w:line="216" w:lineRule="auto"/>
    </w:pPr>
    <w:rPr>
      <w:rFonts w:ascii="Montserrat ExtraBold" w:hAnsi="Montserrat ExtraBold"/>
      <w:color w:val="000000" w:themeColor="text1"/>
      <w:sz w:val="124"/>
      <w:szCs w:val="124"/>
    </w:rPr>
  </w:style>
  <w:style w:type="paragraph" w:styleId="CoverSubtitle" w:customStyle="1">
    <w:name w:val="Cover / Subtitle"/>
    <w:basedOn w:val="Normal"/>
    <w:next w:val="Normal"/>
    <w:link w:val="CoverSubtitleChar"/>
    <w:semiHidden/>
    <w:rsid w:val="00AC6725"/>
    <w:pPr>
      <w:spacing w:after="0" w:line="216" w:lineRule="auto"/>
    </w:pPr>
    <w:rPr>
      <w:color w:val="000000" w:themeColor="text1"/>
      <w:sz w:val="40"/>
      <w:szCs w:val="40"/>
      <w:lang w:val="en-US"/>
    </w:rPr>
  </w:style>
  <w:style w:type="character" w:styleId="CoverTitleChar" w:customStyle="1">
    <w:name w:val="Cover / Title Char"/>
    <w:basedOn w:val="DefaultParagraphFont"/>
    <w:link w:val="CoverTitle"/>
    <w:semiHidden/>
    <w:rsid w:val="00D67B14"/>
    <w:rPr>
      <w:rFonts w:ascii="Montserrat ExtraBold" w:hAnsi="Montserrat ExtraBold"/>
      <w:color w:val="000000" w:themeColor="text1"/>
      <w:sz w:val="124"/>
      <w:szCs w:val="124"/>
    </w:rPr>
  </w:style>
  <w:style w:type="paragraph" w:styleId="TOCHeading">
    <w:name w:val="TOC Heading"/>
    <w:basedOn w:val="Normal"/>
    <w:next w:val="Normal"/>
    <w:uiPriority w:val="39"/>
    <w:rsid w:val="002737F7"/>
    <w:pPr>
      <w:keepNext/>
      <w:keepLines/>
      <w:spacing w:before="240" w:after="240" w:line="360" w:lineRule="auto"/>
    </w:pPr>
    <w:rPr>
      <w:rFonts w:eastAsiaTheme="majorEastAsia" w:cstheme="majorBidi"/>
      <w:color w:val="000000" w:themeColor="text1"/>
      <w:sz w:val="72"/>
      <w:szCs w:val="72"/>
      <w:lang w:val="en-US"/>
    </w:rPr>
  </w:style>
  <w:style w:type="character" w:styleId="CoverSubtitleChar" w:customStyle="1">
    <w:name w:val="Cover / Subtitle Char"/>
    <w:basedOn w:val="DefaultParagraphFont"/>
    <w:link w:val="CoverSubtitle"/>
    <w:semiHidden/>
    <w:rsid w:val="00D67B14"/>
    <w:rPr>
      <w:rFonts w:ascii="Montserrat" w:hAnsi="Montserrat"/>
      <w:color w:val="000000" w:themeColor="text1"/>
      <w:sz w:val="40"/>
      <w:szCs w:val="40"/>
      <w:lang w:val="en-US"/>
    </w:rPr>
  </w:style>
  <w:style w:type="paragraph" w:styleId="TOC2">
    <w:name w:val="toc 2"/>
    <w:basedOn w:val="Normal"/>
    <w:next w:val="Normal"/>
    <w:autoRedefine/>
    <w:uiPriority w:val="39"/>
    <w:rsid w:val="008A1DEE"/>
    <w:pPr>
      <w:tabs>
        <w:tab w:val="left" w:pos="964"/>
        <w:tab w:val="right" w:leader="dot" w:pos="10790"/>
      </w:tabs>
      <w:spacing w:after="100"/>
      <w:ind w:left="397"/>
    </w:pPr>
    <w:rPr>
      <w:rFonts w:ascii="Montserrat Medium" w:hAnsi="Montserrat Medium"/>
      <w:color w:val="0099CB" w:themeColor="background2"/>
      <w:sz w:val="24"/>
    </w:rPr>
  </w:style>
  <w:style w:type="paragraph" w:styleId="TOC1">
    <w:name w:val="toc 1"/>
    <w:basedOn w:val="Normal"/>
    <w:next w:val="Normal"/>
    <w:link w:val="TOC1Char"/>
    <w:autoRedefine/>
    <w:uiPriority w:val="39"/>
    <w:rsid w:val="008A1DEE"/>
    <w:pPr>
      <w:tabs>
        <w:tab w:val="left" w:pos="567"/>
        <w:tab w:val="left" w:pos="964"/>
        <w:tab w:val="right" w:leader="dot" w:pos="10790"/>
      </w:tabs>
      <w:spacing w:before="240" w:after="100"/>
      <w:ind w:left="1134" w:hanging="1134"/>
      <w:outlineLvl w:val="0"/>
    </w:pPr>
    <w:rPr>
      <w:rFonts w:ascii="Montserrat Bold" w:hAnsi="Montserrat Bold"/>
      <w:color w:val="00548F" w:themeColor="text2"/>
      <w:sz w:val="28"/>
    </w:rPr>
  </w:style>
  <w:style w:type="paragraph" w:styleId="TOC3">
    <w:name w:val="toc 3"/>
    <w:basedOn w:val="Normal"/>
    <w:next w:val="Normal"/>
    <w:autoRedefine/>
    <w:uiPriority w:val="39"/>
    <w:rsid w:val="008A1DEE"/>
    <w:pPr>
      <w:tabs>
        <w:tab w:val="right" w:leader="dot" w:pos="10790"/>
      </w:tabs>
      <w:spacing w:after="100"/>
      <w:ind w:left="964"/>
    </w:pPr>
    <w:rPr>
      <w:rFonts w:ascii="Montserrat Bold" w:hAnsi="Montserrat Bold"/>
      <w:color w:val="8DC43F" w:themeColor="accent1"/>
    </w:rPr>
  </w:style>
  <w:style w:type="paragraph" w:styleId="Content" w:customStyle="1">
    <w:name w:val="Content"/>
    <w:basedOn w:val="Normal"/>
    <w:qFormat/>
    <w:rsid w:val="008A1DEE"/>
    <w:pPr>
      <w:spacing w:after="240" w:line="276" w:lineRule="auto"/>
    </w:pPr>
    <w:rPr>
      <w:rFonts w:cs="Open Sans"/>
      <w:color w:val="000000"/>
      <w:sz w:val="24"/>
      <w:szCs w:val="21"/>
    </w:rPr>
  </w:style>
  <w:style w:type="paragraph" w:styleId="BISTOCContent" w:customStyle="1">
    <w:name w:val="BIS TOC / Content"/>
    <w:basedOn w:val="Normal"/>
    <w:semiHidden/>
    <w:rsid w:val="00883188"/>
    <w:pPr>
      <w:tabs>
        <w:tab w:val="right" w:leader="dot" w:pos="10790"/>
      </w:tabs>
      <w:spacing w:after="100"/>
    </w:pPr>
    <w:rPr>
      <w:rFonts w:cs="Times New Roman" w:eastAsiaTheme="minorEastAsia"/>
      <w:color w:val="000000" w:themeColor="text1"/>
      <w:sz w:val="28"/>
      <w:szCs w:val="28"/>
      <w:lang w:val="en-US"/>
    </w:rPr>
  </w:style>
  <w:style w:type="paragraph" w:styleId="TOCHeading0" w:customStyle="1">
    <w:name w:val="TOC / Heading"/>
    <w:basedOn w:val="TOCHeading"/>
    <w:semiHidden/>
    <w:rsid w:val="001A6D00"/>
  </w:style>
  <w:style w:type="numbering" w:styleId="Style1" w:customStyle="1">
    <w:name w:val="Style1"/>
    <w:basedOn w:val="NoList"/>
    <w:uiPriority w:val="99"/>
    <w:rsid w:val="00D33F84"/>
    <w:pPr>
      <w:numPr>
        <w:numId w:val="1"/>
      </w:numPr>
    </w:pPr>
  </w:style>
  <w:style w:type="paragraph" w:styleId="List-Bullet" w:customStyle="1">
    <w:name w:val="List - Bullet"/>
    <w:basedOn w:val="Normal"/>
    <w:qFormat/>
    <w:rsid w:val="008A1DEE"/>
    <w:pPr>
      <w:numPr>
        <w:numId w:val="2"/>
      </w:numPr>
      <w:spacing w:after="360" w:line="288" w:lineRule="auto"/>
      <w:ind w:left="1321" w:hanging="357"/>
      <w:contextualSpacing/>
    </w:pPr>
  </w:style>
  <w:style w:type="table" w:styleId="TableGrid">
    <w:name w:val="Table Grid"/>
    <w:basedOn w:val="TableNormal"/>
    <w:uiPriority w:val="39"/>
    <w:rsid w:val="007960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Version" w:customStyle="1">
    <w:name w:val="Cover / Version"/>
    <w:basedOn w:val="Normal"/>
    <w:next w:val="Normal"/>
    <w:semiHidden/>
    <w:qFormat/>
    <w:rsid w:val="00980FCB"/>
    <w:rPr>
      <w:color w:val="A5A5A5" w:themeColor="accent2"/>
      <w:sz w:val="18"/>
    </w:rPr>
  </w:style>
  <w:style w:type="character" w:styleId="Heading-1Char" w:customStyle="1">
    <w:name w:val="Heading-1 Char"/>
    <w:basedOn w:val="Heading1Char"/>
    <w:link w:val="Heading-1"/>
    <w:rsid w:val="008A1DEE"/>
    <w:rPr>
      <w:rFonts w:ascii="Montserrat ExtraBold" w:hAnsi="Montserrat ExtraBold"/>
      <w:color w:val="00548F" w:themeColor="text2"/>
      <w:sz w:val="48"/>
      <w:szCs w:val="44"/>
    </w:rPr>
  </w:style>
  <w:style w:type="paragraph" w:styleId="Tips" w:customStyle="1">
    <w:name w:val="Tips"/>
    <w:basedOn w:val="Content"/>
    <w:next w:val="Content"/>
    <w:qFormat/>
    <w:rsid w:val="008A1DEE"/>
    <w:pPr>
      <w:pBdr>
        <w:top w:val="single" w:color="8DC43F" w:themeColor="accent1" w:sz="8" w:space="8"/>
        <w:bottom w:val="single" w:color="8DC43F" w:themeColor="accent1" w:sz="8" w:space="8"/>
      </w:pBdr>
      <w:spacing w:before="240" w:line="240" w:lineRule="auto"/>
    </w:pPr>
    <w:rPr>
      <w:rFonts w:ascii="Montserrat Medium" w:hAnsi="Montserrat Medium"/>
      <w:i/>
      <w:iCs/>
      <w:sz w:val="28"/>
      <w:szCs w:val="22"/>
    </w:rPr>
  </w:style>
  <w:style w:type="paragraph" w:styleId="List-Number" w:customStyle="1">
    <w:name w:val="List - Number"/>
    <w:basedOn w:val="List-Bullet"/>
    <w:qFormat/>
    <w:rsid w:val="008A1DEE"/>
    <w:pPr>
      <w:numPr>
        <w:numId w:val="3"/>
      </w:numPr>
      <w:spacing w:after="0"/>
    </w:pPr>
  </w:style>
  <w:style w:type="character" w:styleId="Heading-3Char" w:customStyle="1">
    <w:name w:val="Heading-3 Char"/>
    <w:basedOn w:val="Heading3Char"/>
    <w:link w:val="Heading-3"/>
    <w:rsid w:val="008A1DEE"/>
    <w:rPr>
      <w:rFonts w:ascii="Montserrat Bold" w:hAnsi="Montserrat Bold" w:eastAsiaTheme="majorEastAsia" w:cstheme="majorBidi"/>
      <w:color w:val="8DC43F" w:themeColor="accent1"/>
      <w:sz w:val="30"/>
      <w:szCs w:val="28"/>
    </w:rPr>
  </w:style>
  <w:style w:type="character" w:styleId="Heading-4Char" w:customStyle="1">
    <w:name w:val="Heading-4 Char"/>
    <w:basedOn w:val="Heading4Char"/>
    <w:link w:val="Heading-4"/>
    <w:rsid w:val="008A1DEE"/>
    <w:rPr>
      <w:rFonts w:ascii="Montserrat Bold" w:hAnsi="Montserrat Bold" w:eastAsiaTheme="majorEastAsia" w:cstheme="majorBidi"/>
      <w:bCs/>
      <w:i w:val="0"/>
      <w:iCs/>
      <w:color w:val="000000" w:themeColor="text1"/>
      <w:sz w:val="28"/>
    </w:rPr>
  </w:style>
  <w:style w:type="paragraph" w:styleId="IssuesRecommendationTitle" w:customStyle="1">
    <w:name w:val="Issues / Recommendation Title"/>
    <w:basedOn w:val="Normal"/>
    <w:semiHidden/>
    <w:rsid w:val="00D67B14"/>
    <w:rPr>
      <w:b/>
      <w:bCs/>
      <w:color w:val="8DC43F" w:themeColor="accent1"/>
    </w:rPr>
  </w:style>
  <w:style w:type="paragraph" w:styleId="TOC4">
    <w:name w:val="toc 4"/>
    <w:basedOn w:val="Normal"/>
    <w:next w:val="Normal"/>
    <w:autoRedefine/>
    <w:uiPriority w:val="39"/>
    <w:rsid w:val="008A1DEE"/>
    <w:pPr>
      <w:tabs>
        <w:tab w:val="right" w:leader="dot" w:pos="10790"/>
      </w:tabs>
      <w:spacing w:after="100"/>
      <w:ind w:left="1247"/>
    </w:pPr>
    <w:rPr>
      <w:rFonts w:ascii="Montserrat Bold" w:hAnsi="Montserrat Bold"/>
      <w:color w:val="000000" w:themeColor="text1"/>
    </w:rPr>
  </w:style>
  <w:style w:type="character" w:styleId="Heading-2Char" w:customStyle="1">
    <w:name w:val="Heading-2 Char"/>
    <w:basedOn w:val="Heading2Char"/>
    <w:link w:val="Heading-2"/>
    <w:rsid w:val="008A1DEE"/>
    <w:rPr>
      <w:rFonts w:ascii="Montserrat Medium" w:hAnsi="Montserrat Medium" w:eastAsiaTheme="majorEastAsia" w:cstheme="majorBidi"/>
      <w:color w:val="0099CB" w:themeColor="background2"/>
      <w:sz w:val="36"/>
      <w:szCs w:val="36"/>
    </w:rPr>
  </w:style>
  <w:style w:type="character" w:styleId="TOC1Char" w:customStyle="1">
    <w:name w:val="TOC 1 Char"/>
    <w:basedOn w:val="DefaultParagraphFont"/>
    <w:link w:val="TOC1"/>
    <w:uiPriority w:val="39"/>
    <w:rsid w:val="008A1DEE"/>
    <w:rPr>
      <w:rFonts w:ascii="Montserrat Bold" w:hAnsi="Montserrat Bold"/>
      <w:color w:val="00548F" w:themeColor="text2"/>
      <w:sz w:val="28"/>
    </w:rPr>
  </w:style>
  <w:style w:type="character" w:styleId="CommentReference">
    <w:name w:val="annotation reference"/>
    <w:basedOn w:val="DefaultParagraphFont"/>
    <w:uiPriority w:val="99"/>
    <w:semiHidden/>
    <w:unhideWhenUsed/>
    <w:rsid w:val="001C4474"/>
    <w:rPr>
      <w:sz w:val="16"/>
      <w:szCs w:val="16"/>
    </w:rPr>
  </w:style>
  <w:style w:type="paragraph" w:styleId="CommentText">
    <w:name w:val="annotation text"/>
    <w:basedOn w:val="Normal"/>
    <w:link w:val="CommentTextChar"/>
    <w:uiPriority w:val="99"/>
    <w:unhideWhenUsed/>
    <w:rsid w:val="001C4474"/>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rsid w:val="001C4474"/>
    <w:rPr>
      <w:sz w:val="20"/>
      <w:szCs w:val="20"/>
    </w:rPr>
  </w:style>
  <w:style w:type="paragraph" w:styleId="Heading-5" w:customStyle="1">
    <w:name w:val="Heading-5"/>
    <w:basedOn w:val="Heading5"/>
    <w:next w:val="Content"/>
    <w:qFormat/>
    <w:rsid w:val="008A1DEE"/>
    <w:pPr>
      <w:shd w:val="clear" w:color="auto" w:fill="F2F2F2" w:themeFill="background1" w:themeFillShade="F2"/>
      <w:spacing w:before="360" w:after="240"/>
    </w:pPr>
    <w:rPr>
      <w:rFonts w:ascii="Montserrat Medium" w:hAnsi="Montserrat Medium"/>
      <w:color w:val="000000" w:themeColor="text1"/>
      <w:sz w:val="24"/>
      <w:szCs w:val="24"/>
    </w:rPr>
  </w:style>
  <w:style w:type="paragraph" w:styleId="TOC5">
    <w:name w:val="toc 5"/>
    <w:basedOn w:val="Normal"/>
    <w:next w:val="Normal"/>
    <w:autoRedefine/>
    <w:uiPriority w:val="39"/>
    <w:rsid w:val="008A1DEE"/>
    <w:pPr>
      <w:spacing w:after="100"/>
      <w:ind w:left="1531"/>
    </w:pPr>
    <w:rPr>
      <w:color w:val="000000" w:themeColor="text1"/>
      <w:sz w:val="20"/>
    </w:rPr>
  </w:style>
  <w:style w:type="numbering" w:styleId="Style2" w:customStyle="1">
    <w:name w:val="Style2"/>
    <w:uiPriority w:val="99"/>
    <w:rsid w:val="0046009B"/>
    <w:pPr>
      <w:numPr>
        <w:numId w:val="4"/>
      </w:numPr>
    </w:pPr>
  </w:style>
  <w:style w:type="numbering" w:styleId="Style3" w:customStyle="1">
    <w:name w:val="Style3"/>
    <w:uiPriority w:val="99"/>
    <w:rsid w:val="00B075CD"/>
    <w:pPr>
      <w:numPr>
        <w:numId w:val="5"/>
      </w:numPr>
    </w:pPr>
  </w:style>
  <w:style w:type="numbering" w:styleId="Style4" w:customStyle="1">
    <w:name w:val="Style4"/>
    <w:uiPriority w:val="99"/>
    <w:rsid w:val="00B075CD"/>
    <w:pPr>
      <w:numPr>
        <w:numId w:val="6"/>
      </w:numPr>
    </w:pPr>
  </w:style>
  <w:style w:type="character" w:styleId="UnresolvedMention">
    <w:name w:val="Unresolved Mention"/>
    <w:basedOn w:val="DefaultParagraphFont"/>
    <w:uiPriority w:val="99"/>
    <w:semiHidden/>
    <w:unhideWhenUsed/>
    <w:rsid w:val="001C670C"/>
    <w:rPr>
      <w:color w:val="605E5C"/>
      <w:shd w:val="clear" w:color="auto" w:fill="E1DFDD"/>
    </w:rPr>
  </w:style>
  <w:style w:type="character" w:styleId="FollowedHyperlink">
    <w:name w:val="FollowedHyperlink"/>
    <w:basedOn w:val="DefaultParagraphFont"/>
    <w:uiPriority w:val="99"/>
    <w:semiHidden/>
    <w:unhideWhenUsed/>
    <w:rsid w:val="001C670C"/>
    <w:rPr>
      <w:color w:val="00548F" w:themeColor="followedHyperlink"/>
      <w:u w:val="single"/>
    </w:rPr>
  </w:style>
  <w:style w:type="paragraph" w:styleId="Cover-Title" w:customStyle="1">
    <w:name w:val="Cover - Title"/>
    <w:basedOn w:val="CoverTitle"/>
    <w:rsid w:val="008A1DEE"/>
    <w:rPr>
      <w:color w:val="00548F" w:themeColor="text2"/>
      <w:sz w:val="110"/>
      <w:szCs w:val="110"/>
    </w:rPr>
  </w:style>
  <w:style w:type="paragraph" w:styleId="Cover-Subtitle" w:customStyle="1">
    <w:name w:val="Cover - Subtitle"/>
    <w:basedOn w:val="CoverSubtitle"/>
    <w:rsid w:val="008A1DEE"/>
    <w:pPr>
      <w:spacing w:line="276" w:lineRule="auto"/>
    </w:pPr>
    <w:rPr>
      <w:lang w:val="en-CA"/>
    </w:rPr>
  </w:style>
  <w:style w:type="paragraph" w:styleId="Header">
    <w:name w:val="header"/>
    <w:basedOn w:val="Normal"/>
    <w:link w:val="HeaderChar"/>
    <w:uiPriority w:val="99"/>
    <w:semiHidden/>
    <w:rsid w:val="001A6D0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24DD9"/>
    <w:rPr>
      <w:rFonts w:ascii="Montserrat" w:hAnsi="Montserrat"/>
      <w:noProof/>
    </w:rPr>
  </w:style>
  <w:style w:type="character" w:styleId="BoxImportant-Title" w:customStyle="1">
    <w:name w:val="Box Important - Title"/>
    <w:basedOn w:val="DefaultParagraphFont"/>
    <w:uiPriority w:val="1"/>
    <w:rsid w:val="008C7FC9"/>
    <w:rPr>
      <w:rFonts w:ascii="Montserrat Bold" w:hAnsi="Montserrat Bold"/>
      <w:color w:val="FFFFFF" w:themeColor="background1"/>
      <w:sz w:val="32"/>
      <w:szCs w:val="24"/>
      <w:shd w:val="clear" w:color="auto" w:fill="8DC43F" w:themeFill="accent1"/>
    </w:rPr>
  </w:style>
  <w:style w:type="paragraph" w:styleId="Box-Content" w:customStyle="1">
    <w:name w:val="Box - Content"/>
    <w:basedOn w:val="Content"/>
    <w:rsid w:val="008A1DEE"/>
    <w:pPr>
      <w:framePr w:hSpace="180" w:wrap="around" w:hAnchor="margin" w:vAnchor="page" w:y="6000"/>
      <w:spacing w:after="0"/>
    </w:pPr>
  </w:style>
  <w:style w:type="paragraph" w:styleId="BoxExample-Title" w:customStyle="1">
    <w:name w:val="Box Example - Title"/>
    <w:rsid w:val="008A1DEE"/>
    <w:pPr>
      <w:spacing w:line="240" w:lineRule="auto"/>
    </w:pPr>
    <w:rPr>
      <w:rFonts w:ascii="Montserrat Bold" w:hAnsi="Montserrat Bold"/>
      <w:color w:val="0099CB" w:themeColor="background2"/>
      <w:sz w:val="32"/>
      <w:szCs w:val="32"/>
    </w:rPr>
  </w:style>
  <w:style w:type="paragraph" w:styleId="PositionProfileTitle" w:customStyle="1">
    <w:name w:val="Position Profile Title"/>
    <w:basedOn w:val="Heading-1"/>
    <w:rsid w:val="008A1DEE"/>
    <w:pPr>
      <w:jc w:val="center"/>
    </w:pPr>
    <w:rPr>
      <w:rFonts w:ascii="Montserrat" w:hAnsi="Montserrat" w:cstheme="minorHAnsi"/>
      <w:color w:val="auto"/>
    </w:rPr>
  </w:style>
  <w:style w:type="paragraph" w:styleId="CommentSubject">
    <w:name w:val="annotation subject"/>
    <w:basedOn w:val="CommentText"/>
    <w:next w:val="CommentText"/>
    <w:link w:val="CommentSubjectChar"/>
    <w:uiPriority w:val="99"/>
    <w:semiHidden/>
    <w:unhideWhenUsed/>
    <w:rsid w:val="00097F18"/>
    <w:rPr>
      <w:rFonts w:ascii="Montserrat" w:hAnsi="Montserrat"/>
      <w:b/>
      <w:bCs/>
    </w:rPr>
  </w:style>
  <w:style w:type="character" w:styleId="CommentSubjectChar" w:customStyle="1">
    <w:name w:val="Comment Subject Char"/>
    <w:basedOn w:val="CommentTextChar"/>
    <w:link w:val="CommentSubject"/>
    <w:uiPriority w:val="99"/>
    <w:semiHidden/>
    <w:rsid w:val="00097F18"/>
    <w:rPr>
      <w:rFonts w:ascii="Montserrat" w:hAnsi="Montserrat"/>
      <w:b/>
      <w:bCs/>
      <w:sz w:val="20"/>
      <w:szCs w:val="20"/>
    </w:rPr>
  </w:style>
  <w:style w:type="character" w:styleId="Mention">
    <w:name w:val="Mention"/>
    <w:basedOn w:val="DefaultParagraphFont"/>
    <w:uiPriority w:val="99"/>
    <w:unhideWhenUsed/>
    <w:rsid w:val="00097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13008">
      <w:bodyDiv w:val="1"/>
      <w:marLeft w:val="0"/>
      <w:marRight w:val="0"/>
      <w:marTop w:val="0"/>
      <w:marBottom w:val="0"/>
      <w:divBdr>
        <w:top w:val="none" w:sz="0" w:space="0" w:color="auto"/>
        <w:left w:val="none" w:sz="0" w:space="0" w:color="auto"/>
        <w:bottom w:val="none" w:sz="0" w:space="0" w:color="auto"/>
        <w:right w:val="none" w:sz="0" w:space="0" w:color="auto"/>
      </w:divBdr>
    </w:div>
    <w:div w:id="584581927">
      <w:bodyDiv w:val="1"/>
      <w:marLeft w:val="0"/>
      <w:marRight w:val="0"/>
      <w:marTop w:val="0"/>
      <w:marBottom w:val="0"/>
      <w:divBdr>
        <w:top w:val="none" w:sz="0" w:space="0" w:color="auto"/>
        <w:left w:val="none" w:sz="0" w:space="0" w:color="auto"/>
        <w:bottom w:val="none" w:sz="0" w:space="0" w:color="auto"/>
        <w:right w:val="none" w:sz="0" w:space="0" w:color="auto"/>
      </w:divBdr>
    </w:div>
    <w:div w:id="1002900818">
      <w:bodyDiv w:val="1"/>
      <w:marLeft w:val="0"/>
      <w:marRight w:val="0"/>
      <w:marTop w:val="0"/>
      <w:marBottom w:val="0"/>
      <w:divBdr>
        <w:top w:val="none" w:sz="0" w:space="0" w:color="auto"/>
        <w:left w:val="none" w:sz="0" w:space="0" w:color="auto"/>
        <w:bottom w:val="none" w:sz="0" w:space="0" w:color="auto"/>
        <w:right w:val="none" w:sz="0" w:space="0" w:color="auto"/>
      </w:divBdr>
    </w:div>
    <w:div w:id="2093506434">
      <w:bodyDiv w:val="1"/>
      <w:marLeft w:val="0"/>
      <w:marRight w:val="0"/>
      <w:marTop w:val="0"/>
      <w:marBottom w:val="0"/>
      <w:divBdr>
        <w:top w:val="none" w:sz="0" w:space="0" w:color="auto"/>
        <w:left w:val="none" w:sz="0" w:space="0" w:color="auto"/>
        <w:bottom w:val="none" w:sz="0" w:space="0" w:color="auto"/>
        <w:right w:val="none" w:sz="0" w:space="0" w:color="auto"/>
      </w:divBdr>
    </w:div>
    <w:div w:id="21348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to\OneDrive%20-%20Business%20Improvement%20Solutions%20Inc\Documents\Custom%20Office%20Templates\BIS%20Word%20Template%20v1.1%202023.dotx" TargetMode="External"/></Relationships>
</file>

<file path=word/theme/theme1.xml><?xml version="1.0" encoding="utf-8"?>
<a:theme xmlns:a="http://schemas.openxmlformats.org/drawingml/2006/main" name="Office Theme">
  <a:themeElements>
    <a:clrScheme name="BIS_ColorPalette">
      <a:dk1>
        <a:srgbClr val="000000"/>
      </a:dk1>
      <a:lt1>
        <a:srgbClr val="FFFFFF"/>
      </a:lt1>
      <a:dk2>
        <a:srgbClr val="00548F"/>
      </a:dk2>
      <a:lt2>
        <a:srgbClr val="0099CB"/>
      </a:lt2>
      <a:accent1>
        <a:srgbClr val="8DC43F"/>
      </a:accent1>
      <a:accent2>
        <a:srgbClr val="A5A5A5"/>
      </a:accent2>
      <a:accent3>
        <a:srgbClr val="FFFFFF"/>
      </a:accent3>
      <a:accent4>
        <a:srgbClr val="FFFFFF"/>
      </a:accent4>
      <a:accent5>
        <a:srgbClr val="FFFFFF"/>
      </a:accent5>
      <a:accent6>
        <a:srgbClr val="FFFFFF"/>
      </a:accent6>
      <a:hlink>
        <a:srgbClr val="00548F"/>
      </a:hlink>
      <a:folHlink>
        <a:srgbClr val="00548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3fe9b5-c5fd-4509-be25-c8701b567bb6">
      <Terms xmlns="http://schemas.microsoft.com/office/infopath/2007/PartnerControls"/>
    </lcf76f155ced4ddcb4097134ff3c332f>
    <TaxCatchAll xmlns="be256f48-db47-4c28-9feb-880b38934f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A4B3E48D15B4D9589EEF514F701C4" ma:contentTypeVersion="14" ma:contentTypeDescription="Create a new document." ma:contentTypeScope="" ma:versionID="297c53ed8a933a418fc45bb63ad9bae2">
  <xsd:schema xmlns:xsd="http://www.w3.org/2001/XMLSchema" xmlns:xs="http://www.w3.org/2001/XMLSchema" xmlns:p="http://schemas.microsoft.com/office/2006/metadata/properties" xmlns:ns2="be256f48-db47-4c28-9feb-880b38934f81" xmlns:ns3="363fe9b5-c5fd-4509-be25-c8701b567bb6" targetNamespace="http://schemas.microsoft.com/office/2006/metadata/properties" ma:root="true" ma:fieldsID="3da88be909770a584a81caf3ef2fb03e" ns2:_="" ns3:_="">
    <xsd:import namespace="be256f48-db47-4c28-9feb-880b38934f81"/>
    <xsd:import namespace="363fe9b5-c5fd-4509-be25-c8701b567b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56f48-db47-4c28-9feb-880b38934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590caa-22bb-4da5-8301-0e90b3238a98}" ma:internalName="TaxCatchAll" ma:showField="CatchAllData" ma:web="be256f48-db47-4c28-9feb-880b38934f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3fe9b5-c5fd-4509-be25-c8701b567b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a1db24-aea8-427f-b8cb-8ac0c850ef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9B83B-203E-4680-84C0-47D8649A2763}">
  <ds:schemaRefs>
    <ds:schemaRef ds:uri="http://schemas.openxmlformats.org/officeDocument/2006/bibliography"/>
  </ds:schemaRefs>
</ds:datastoreItem>
</file>

<file path=customXml/itemProps2.xml><?xml version="1.0" encoding="utf-8"?>
<ds:datastoreItem xmlns:ds="http://schemas.openxmlformats.org/officeDocument/2006/customXml" ds:itemID="{DE537C7A-A74F-41E5-8447-6119C8C4B375}">
  <ds:schemaRefs>
    <ds:schemaRef ds:uri="http://schemas.microsoft.com/office/2006/metadata/properties"/>
    <ds:schemaRef ds:uri="http://schemas.microsoft.com/office/infopath/2007/PartnerControls"/>
    <ds:schemaRef ds:uri="363fe9b5-c5fd-4509-be25-c8701b567bb6"/>
    <ds:schemaRef ds:uri="be256f48-db47-4c28-9feb-880b38934f81"/>
  </ds:schemaRefs>
</ds:datastoreItem>
</file>

<file path=customXml/itemProps3.xml><?xml version="1.0" encoding="utf-8"?>
<ds:datastoreItem xmlns:ds="http://schemas.openxmlformats.org/officeDocument/2006/customXml" ds:itemID="{7F548FF2-A631-4A56-AB30-6A596B5C3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56f48-db47-4c28-9feb-880b38934f81"/>
    <ds:schemaRef ds:uri="363fe9b5-c5fd-4509-be25-c8701b56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012DB-FD2D-4DF7-9FE5-B673DE87F1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BIS Word Template v1.1 2023.dotx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To</dc:creator>
  <keywords/>
  <dc:description/>
  <lastModifiedBy>Luke Hillenbrand</lastModifiedBy>
  <revision>6</revision>
  <dcterms:created xsi:type="dcterms:W3CDTF">2024-09-11T22:58:00.0000000Z</dcterms:created>
  <dcterms:modified xsi:type="dcterms:W3CDTF">2024-09-16T19:49:01.6178573Z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0x010100B38A4B3E48D15B4D9589EEF514F701C4</vt:lpwstr>
  </property>
  <property fmtid="{D5CDD505-2E9C-101B-9397-08002B2CF9AE}" pid="3" name="MediaServiceImageTags">
    <vt:lpwstr/>
  </property>
</Properties>
</file>